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4DB9" w:rsidRDefault="00F54DB9" w:rsidP="00F54DB9">
      <w:pPr>
        <w:spacing w:line="480" w:lineRule="auto"/>
        <w:jc w:val="center"/>
        <w:rPr>
          <w:rFonts w:ascii="Times New Roman" w:hAnsi="Times New Roman" w:cs="Times New Roman"/>
          <w:sz w:val="24"/>
          <w:szCs w:val="24"/>
        </w:rPr>
      </w:pPr>
    </w:p>
    <w:p w:rsidR="000A6E7E" w:rsidRDefault="000A6E7E" w:rsidP="00F54DB9">
      <w:pPr>
        <w:spacing w:line="480" w:lineRule="auto"/>
        <w:jc w:val="center"/>
        <w:rPr>
          <w:rFonts w:ascii="Times New Roman" w:hAnsi="Times New Roman" w:cs="Times New Roman"/>
          <w:sz w:val="24"/>
          <w:szCs w:val="24"/>
        </w:rPr>
      </w:pPr>
    </w:p>
    <w:p w:rsidR="000A6E7E" w:rsidRDefault="000A6E7E" w:rsidP="00F54DB9">
      <w:pPr>
        <w:spacing w:line="480" w:lineRule="auto"/>
        <w:jc w:val="center"/>
        <w:rPr>
          <w:rFonts w:ascii="Times New Roman" w:hAnsi="Times New Roman" w:cs="Times New Roman"/>
          <w:sz w:val="24"/>
          <w:szCs w:val="24"/>
        </w:rPr>
      </w:pPr>
    </w:p>
    <w:p w:rsidR="000A6E7E" w:rsidRDefault="000A6E7E" w:rsidP="00F54DB9">
      <w:pPr>
        <w:spacing w:line="480" w:lineRule="auto"/>
        <w:jc w:val="center"/>
        <w:rPr>
          <w:rFonts w:ascii="Times New Roman" w:hAnsi="Times New Roman" w:cs="Times New Roman"/>
          <w:sz w:val="24"/>
          <w:szCs w:val="24"/>
        </w:rPr>
      </w:pPr>
    </w:p>
    <w:p w:rsidR="000A6E7E" w:rsidRDefault="000A6E7E" w:rsidP="00F54DB9">
      <w:pPr>
        <w:spacing w:line="480" w:lineRule="auto"/>
        <w:jc w:val="center"/>
        <w:rPr>
          <w:rFonts w:ascii="Times New Roman" w:hAnsi="Times New Roman" w:cs="Times New Roman"/>
          <w:sz w:val="24"/>
          <w:szCs w:val="24"/>
        </w:rPr>
      </w:pPr>
    </w:p>
    <w:p w:rsidR="00B0762C" w:rsidRPr="000A6E7E" w:rsidRDefault="00B0762C" w:rsidP="00B0762C">
      <w:pPr>
        <w:jc w:val="center"/>
        <w:rPr>
          <w:rFonts w:ascii="Times New Roman" w:hAnsi="Times New Roman" w:cs="Times New Roman"/>
          <w:b/>
          <w:sz w:val="24"/>
          <w:szCs w:val="24"/>
          <w:lang w:val="en-GB"/>
        </w:rPr>
      </w:pPr>
      <w:r w:rsidRPr="000A6E7E">
        <w:rPr>
          <w:rFonts w:ascii="Times New Roman" w:hAnsi="Times New Roman" w:cs="Times New Roman"/>
          <w:b/>
          <w:sz w:val="24"/>
          <w:szCs w:val="24"/>
          <w:lang w:val="en-GB"/>
        </w:rPr>
        <w:t>Lego Marketing Plan</w:t>
      </w:r>
    </w:p>
    <w:p w:rsidR="00B0762C" w:rsidRPr="000A6E7E" w:rsidRDefault="00B0762C" w:rsidP="00B0762C">
      <w:pPr>
        <w:jc w:val="center"/>
        <w:rPr>
          <w:rFonts w:ascii="Times New Roman" w:hAnsi="Times New Roman" w:cs="Times New Roman"/>
          <w:b/>
          <w:sz w:val="24"/>
          <w:szCs w:val="24"/>
          <w:lang w:val="en-GB"/>
        </w:rPr>
      </w:pPr>
      <w:r w:rsidRPr="000A6E7E">
        <w:rPr>
          <w:rFonts w:ascii="Times New Roman" w:hAnsi="Times New Roman" w:cs="Times New Roman"/>
          <w:b/>
          <w:sz w:val="24"/>
          <w:szCs w:val="24"/>
          <w:lang w:val="en-GB"/>
        </w:rPr>
        <w:t>Name</w:t>
      </w:r>
    </w:p>
    <w:p w:rsidR="00B0762C" w:rsidRPr="000A6E7E" w:rsidRDefault="00B0762C" w:rsidP="00B0762C">
      <w:pPr>
        <w:jc w:val="center"/>
        <w:rPr>
          <w:rFonts w:ascii="Times New Roman" w:hAnsi="Times New Roman" w:cs="Times New Roman"/>
          <w:b/>
          <w:sz w:val="24"/>
          <w:szCs w:val="24"/>
          <w:lang w:val="en-GB"/>
        </w:rPr>
      </w:pPr>
      <w:r w:rsidRPr="000A6E7E">
        <w:rPr>
          <w:rFonts w:ascii="Times New Roman" w:hAnsi="Times New Roman" w:cs="Times New Roman"/>
          <w:b/>
          <w:sz w:val="24"/>
          <w:szCs w:val="24"/>
          <w:lang w:val="en-GB"/>
        </w:rPr>
        <w:t>Institute of Affiliation</w:t>
      </w:r>
    </w:p>
    <w:p w:rsidR="00B0762C" w:rsidRPr="000A6E7E" w:rsidRDefault="00B0762C" w:rsidP="00B0762C">
      <w:pPr>
        <w:jc w:val="center"/>
        <w:rPr>
          <w:rFonts w:ascii="Times New Roman" w:hAnsi="Times New Roman" w:cs="Times New Roman"/>
          <w:b/>
          <w:sz w:val="24"/>
          <w:szCs w:val="24"/>
          <w:lang w:val="en-GB"/>
        </w:rPr>
      </w:pPr>
      <w:r w:rsidRPr="000A6E7E">
        <w:rPr>
          <w:rFonts w:ascii="Times New Roman" w:hAnsi="Times New Roman" w:cs="Times New Roman"/>
          <w:b/>
          <w:sz w:val="24"/>
          <w:szCs w:val="24"/>
          <w:lang w:val="en-GB"/>
        </w:rPr>
        <w:t>Date</w:t>
      </w:r>
    </w:p>
    <w:p w:rsidR="00B0762C" w:rsidRPr="000A6E7E" w:rsidRDefault="00B0762C" w:rsidP="00B0762C">
      <w:pPr>
        <w:rPr>
          <w:rFonts w:ascii="Times New Roman" w:hAnsi="Times New Roman" w:cs="Times New Roman"/>
          <w:b/>
          <w:sz w:val="24"/>
          <w:szCs w:val="24"/>
          <w:lang w:val="en-GB"/>
        </w:rPr>
      </w:pPr>
    </w:p>
    <w:p w:rsidR="00B0762C" w:rsidRPr="000A6E7E" w:rsidRDefault="00B0762C" w:rsidP="00B0762C">
      <w:pPr>
        <w:rPr>
          <w:rFonts w:ascii="Times New Roman" w:hAnsi="Times New Roman" w:cs="Times New Roman"/>
          <w:b/>
          <w:sz w:val="24"/>
          <w:szCs w:val="24"/>
          <w:lang w:val="en-GB"/>
        </w:rPr>
      </w:pPr>
    </w:p>
    <w:p w:rsidR="00B0762C" w:rsidRPr="000A6E7E" w:rsidRDefault="00B0762C" w:rsidP="00B0762C">
      <w:pPr>
        <w:rPr>
          <w:rFonts w:ascii="Times New Roman" w:hAnsi="Times New Roman" w:cs="Times New Roman"/>
          <w:b/>
          <w:sz w:val="24"/>
          <w:szCs w:val="24"/>
          <w:lang w:val="en-GB"/>
        </w:rPr>
      </w:pPr>
    </w:p>
    <w:p w:rsidR="00B0762C" w:rsidRPr="000A6E7E" w:rsidRDefault="00B0762C" w:rsidP="00B0762C">
      <w:pPr>
        <w:rPr>
          <w:rFonts w:ascii="Times New Roman" w:hAnsi="Times New Roman" w:cs="Times New Roman"/>
          <w:b/>
          <w:sz w:val="24"/>
          <w:szCs w:val="24"/>
          <w:lang w:val="en-GB"/>
        </w:rPr>
      </w:pPr>
    </w:p>
    <w:p w:rsidR="00B0762C" w:rsidRPr="000A6E7E" w:rsidRDefault="00B0762C" w:rsidP="00B0762C">
      <w:pPr>
        <w:rPr>
          <w:rFonts w:ascii="Times New Roman" w:hAnsi="Times New Roman" w:cs="Times New Roman"/>
          <w:b/>
          <w:sz w:val="24"/>
          <w:szCs w:val="24"/>
          <w:lang w:val="en-GB"/>
        </w:rPr>
      </w:pPr>
    </w:p>
    <w:p w:rsidR="00B0762C" w:rsidRPr="000A6E7E" w:rsidRDefault="00B0762C" w:rsidP="00B0762C">
      <w:pPr>
        <w:rPr>
          <w:rFonts w:ascii="Times New Roman" w:hAnsi="Times New Roman" w:cs="Times New Roman"/>
          <w:b/>
          <w:sz w:val="24"/>
          <w:szCs w:val="24"/>
          <w:lang w:val="en-GB"/>
        </w:rPr>
      </w:pPr>
    </w:p>
    <w:p w:rsidR="00B0762C" w:rsidRPr="000A6E7E" w:rsidRDefault="00B0762C" w:rsidP="00B0762C">
      <w:pPr>
        <w:rPr>
          <w:rFonts w:ascii="Times New Roman" w:hAnsi="Times New Roman" w:cs="Times New Roman"/>
          <w:b/>
          <w:sz w:val="24"/>
          <w:szCs w:val="24"/>
          <w:lang w:val="en-GB"/>
        </w:rPr>
      </w:pPr>
    </w:p>
    <w:p w:rsidR="00B0762C" w:rsidRPr="000A6E7E" w:rsidRDefault="00B0762C" w:rsidP="00B0762C">
      <w:pPr>
        <w:rPr>
          <w:rFonts w:ascii="Times New Roman" w:hAnsi="Times New Roman" w:cs="Times New Roman"/>
          <w:b/>
          <w:sz w:val="24"/>
          <w:szCs w:val="24"/>
          <w:lang w:val="en-GB"/>
        </w:rPr>
      </w:pPr>
    </w:p>
    <w:p w:rsidR="00B0762C" w:rsidRPr="000A6E7E" w:rsidRDefault="00B0762C" w:rsidP="00B0762C">
      <w:pPr>
        <w:rPr>
          <w:rFonts w:ascii="Times New Roman" w:hAnsi="Times New Roman" w:cs="Times New Roman"/>
          <w:b/>
          <w:sz w:val="24"/>
          <w:szCs w:val="24"/>
          <w:lang w:val="en-GB"/>
        </w:rPr>
      </w:pPr>
    </w:p>
    <w:p w:rsidR="00B0762C" w:rsidRPr="000A6E7E" w:rsidRDefault="00B0762C" w:rsidP="00B0762C">
      <w:pPr>
        <w:rPr>
          <w:rFonts w:ascii="Times New Roman" w:hAnsi="Times New Roman" w:cs="Times New Roman"/>
          <w:b/>
          <w:sz w:val="24"/>
          <w:szCs w:val="24"/>
          <w:lang w:val="en-GB"/>
        </w:rPr>
      </w:pPr>
    </w:p>
    <w:p w:rsidR="00B0762C" w:rsidRDefault="00B0762C" w:rsidP="00B0762C">
      <w:pPr>
        <w:rPr>
          <w:rFonts w:ascii="Times New Roman" w:hAnsi="Times New Roman" w:cs="Times New Roman"/>
          <w:b/>
          <w:sz w:val="24"/>
          <w:szCs w:val="24"/>
          <w:lang w:val="en-GB"/>
        </w:rPr>
      </w:pPr>
    </w:p>
    <w:p w:rsidR="000A6E7E" w:rsidRPr="000A6E7E" w:rsidRDefault="000A6E7E" w:rsidP="00B0762C">
      <w:pPr>
        <w:rPr>
          <w:rFonts w:ascii="Times New Roman" w:hAnsi="Times New Roman" w:cs="Times New Roman"/>
          <w:b/>
          <w:sz w:val="24"/>
          <w:szCs w:val="24"/>
          <w:lang w:val="en-GB"/>
        </w:rPr>
      </w:pPr>
    </w:p>
    <w:p w:rsidR="00B0762C" w:rsidRPr="000A6E7E" w:rsidRDefault="00B0762C" w:rsidP="00B0762C">
      <w:pPr>
        <w:rPr>
          <w:rFonts w:ascii="Times New Roman" w:hAnsi="Times New Roman" w:cs="Times New Roman"/>
          <w:b/>
          <w:sz w:val="24"/>
          <w:szCs w:val="24"/>
          <w:lang w:val="en-GB"/>
        </w:rPr>
      </w:pPr>
    </w:p>
    <w:p w:rsidR="00B0762C" w:rsidRPr="000A6E7E" w:rsidRDefault="00B0762C" w:rsidP="00B0762C">
      <w:pPr>
        <w:rPr>
          <w:rFonts w:ascii="Times New Roman" w:hAnsi="Times New Roman" w:cs="Times New Roman"/>
          <w:b/>
          <w:sz w:val="24"/>
          <w:szCs w:val="24"/>
          <w:lang w:val="en-GB"/>
        </w:rPr>
      </w:pPr>
    </w:p>
    <w:p w:rsidR="00B0762C" w:rsidRPr="000A6E7E" w:rsidRDefault="00B0762C" w:rsidP="000A6E7E">
      <w:pPr>
        <w:spacing w:line="360" w:lineRule="auto"/>
        <w:rPr>
          <w:rFonts w:ascii="Times New Roman" w:hAnsi="Times New Roman" w:cs="Times New Roman"/>
          <w:b/>
          <w:sz w:val="24"/>
          <w:szCs w:val="24"/>
          <w:lang w:val="en-GB"/>
        </w:rPr>
      </w:pPr>
      <w:r w:rsidRPr="000A6E7E">
        <w:rPr>
          <w:rFonts w:ascii="Times New Roman" w:hAnsi="Times New Roman" w:cs="Times New Roman"/>
          <w:b/>
          <w:sz w:val="24"/>
          <w:szCs w:val="24"/>
          <w:lang w:val="en-GB"/>
        </w:rPr>
        <w:lastRenderedPageBreak/>
        <w:t>Executive Summary</w:t>
      </w:r>
    </w:p>
    <w:p w:rsidR="006F3B0E" w:rsidRDefault="00B0762C" w:rsidP="000A6E7E">
      <w:pPr>
        <w:spacing w:line="360" w:lineRule="auto"/>
        <w:ind w:firstLine="720"/>
        <w:rPr>
          <w:rFonts w:ascii="Times New Roman" w:hAnsi="Times New Roman" w:cs="Times New Roman"/>
          <w:sz w:val="24"/>
          <w:szCs w:val="24"/>
          <w:lang w:val="en-GB"/>
        </w:rPr>
      </w:pPr>
      <w:r w:rsidRPr="000A6E7E">
        <w:rPr>
          <w:rFonts w:ascii="Times New Roman" w:hAnsi="Times New Roman" w:cs="Times New Roman"/>
          <w:sz w:val="24"/>
          <w:szCs w:val="24"/>
          <w:lang w:val="en-GB"/>
        </w:rPr>
        <w:t>Lego is global a toy manufacturing company based in Billund, Denmark. Lego has over the years continued to invest more innovations in order to grow and expand this line of toys to their customers.  The world has seen Lego strive in the line of toy business and achieve a leading position up above long time large competitor companies such as Fisher</w:t>
      </w:r>
      <w:r w:rsidRPr="000A6E7E">
        <w:rPr>
          <w:rFonts w:ascii="Times New Roman" w:hAnsi="Times New Roman" w:cs="Times New Roman"/>
          <w:color w:val="000000"/>
          <w:sz w:val="24"/>
          <w:szCs w:val="24"/>
          <w:shd w:val="clear" w:color="auto" w:fill="FFFFFF"/>
        </w:rPr>
        <w:t>‐</w:t>
      </w:r>
      <w:r w:rsidRPr="000A6E7E">
        <w:rPr>
          <w:rFonts w:ascii="Times New Roman" w:hAnsi="Times New Roman" w:cs="Times New Roman"/>
          <w:sz w:val="24"/>
          <w:szCs w:val="24"/>
          <w:lang w:val="en-GB"/>
        </w:rPr>
        <w:t>Price</w:t>
      </w:r>
      <w:r w:rsidRPr="000A6E7E">
        <w:rPr>
          <w:rFonts w:ascii="Times New Roman" w:hAnsi="Times New Roman" w:cs="Times New Roman"/>
          <w:color w:val="000000"/>
          <w:sz w:val="24"/>
          <w:szCs w:val="24"/>
          <w:shd w:val="clear" w:color="auto" w:fill="FFFFFF"/>
        </w:rPr>
        <w:t xml:space="preserve"> </w:t>
      </w:r>
      <w:r w:rsidRPr="000A6E7E">
        <w:rPr>
          <w:rFonts w:ascii="Times New Roman" w:hAnsi="Times New Roman" w:cs="Times New Roman"/>
          <w:sz w:val="24"/>
          <w:szCs w:val="24"/>
          <w:lang w:val="en-GB"/>
        </w:rPr>
        <w:t>Disney, Hasbro, Bandai Namco and Mattel.  Lego has also invested in a growth strategy basing it on its growth drivers. The Group has focused on increasing its market share such as extending its products into many markets globally. The company focuses on developing its products under a unique concept of unique toys to beat competition.</w:t>
      </w:r>
    </w:p>
    <w:p w:rsidR="00B0762C" w:rsidRPr="000A6E7E" w:rsidRDefault="00B0762C" w:rsidP="000A6E7E">
      <w:pPr>
        <w:spacing w:line="360" w:lineRule="auto"/>
        <w:ind w:firstLine="720"/>
        <w:rPr>
          <w:rFonts w:ascii="Times New Roman" w:hAnsi="Times New Roman" w:cs="Times New Roman"/>
          <w:sz w:val="24"/>
          <w:szCs w:val="24"/>
          <w:lang w:val="en-GB"/>
        </w:rPr>
      </w:pPr>
      <w:r w:rsidRPr="000A6E7E">
        <w:rPr>
          <w:rFonts w:ascii="Times New Roman" w:hAnsi="Times New Roman" w:cs="Times New Roman"/>
          <w:sz w:val="24"/>
          <w:szCs w:val="24"/>
          <w:lang w:val="en-GB"/>
        </w:rPr>
        <w:t xml:space="preserve"> Looking clearly through the global toy market, Lego has been doing well over the years. However, in 2017, LEGO suffered a major drop in revenue which was mostly driven by clean ups of inventory which highly affected the company’s profits.  Its revenue dropped from 5.1 in the previous year to 4.7 billion Euros. The company is however slowly getting back on its feet having increased its revenue by the end of 2018 to 4.87 billion Euros. I am therefore going to analyze Lego’s overall description, its mission and vision, strategic plan and goals. I will also conduct a situational and SWOT analysis to determine Lego’s position in this line of toys and the performance in maintaining dominance in business as well as its financial success.</w:t>
      </w:r>
    </w:p>
    <w:p w:rsidR="00B0762C" w:rsidRPr="000A6E7E" w:rsidRDefault="00B0762C" w:rsidP="000A6E7E">
      <w:pPr>
        <w:spacing w:line="360" w:lineRule="auto"/>
        <w:rPr>
          <w:rFonts w:ascii="Times New Roman" w:hAnsi="Times New Roman" w:cs="Times New Roman"/>
          <w:b/>
          <w:sz w:val="24"/>
          <w:szCs w:val="24"/>
          <w:lang w:val="en-GB"/>
        </w:rPr>
      </w:pPr>
      <w:r w:rsidRPr="000A6E7E">
        <w:rPr>
          <w:rFonts w:ascii="Times New Roman" w:hAnsi="Times New Roman" w:cs="Times New Roman"/>
          <w:b/>
          <w:sz w:val="24"/>
          <w:szCs w:val="24"/>
          <w:lang w:val="en-GB"/>
        </w:rPr>
        <w:t>Description</w:t>
      </w:r>
    </w:p>
    <w:p w:rsidR="00B0762C" w:rsidRPr="000A6E7E" w:rsidRDefault="00B0762C" w:rsidP="006F3B0E">
      <w:pPr>
        <w:spacing w:line="360" w:lineRule="auto"/>
        <w:ind w:firstLine="720"/>
        <w:rPr>
          <w:rFonts w:ascii="Times New Roman" w:hAnsi="Times New Roman" w:cs="Times New Roman"/>
          <w:sz w:val="24"/>
          <w:szCs w:val="24"/>
          <w:shd w:val="clear" w:color="auto" w:fill="FFFFFF"/>
        </w:rPr>
      </w:pPr>
      <w:r w:rsidRPr="000A6E7E">
        <w:rPr>
          <w:rFonts w:ascii="Times New Roman" w:hAnsi="Times New Roman" w:cs="Times New Roman"/>
          <w:sz w:val="24"/>
          <w:szCs w:val="24"/>
          <w:shd w:val="clear" w:color="auto" w:fill="FFFFFF"/>
        </w:rPr>
        <w:t xml:space="preserve">Lego was established in 1932 by a carpenter known as Ole Kirk Christiansen together with few other employees. For sixty years the company has been manufacturing wooden toys in Denmark. It is from 1947 that the company began manufacturing plastic toys. These toys can be separated then reassembled. Its existence focuses on </w:t>
      </w:r>
      <w:r w:rsidR="006F3B0E">
        <w:rPr>
          <w:rFonts w:ascii="Times New Roman" w:hAnsi="Times New Roman" w:cs="Times New Roman"/>
          <w:sz w:val="24"/>
          <w:szCs w:val="24"/>
          <w:shd w:val="clear" w:color="auto" w:fill="FFFFFF"/>
        </w:rPr>
        <w:t>kid</w:t>
      </w:r>
      <w:r w:rsidR="006F3B0E" w:rsidRPr="000A6E7E">
        <w:rPr>
          <w:rFonts w:ascii="Times New Roman" w:hAnsi="Times New Roman" w:cs="Times New Roman"/>
          <w:sz w:val="24"/>
          <w:szCs w:val="24"/>
          <w:shd w:val="clear" w:color="auto" w:fill="FFFFFF"/>
        </w:rPr>
        <w:t>s</w:t>
      </w:r>
      <w:r w:rsidR="006F3B0E">
        <w:rPr>
          <w:rFonts w:ascii="Times New Roman" w:hAnsi="Times New Roman" w:cs="Times New Roman"/>
          <w:sz w:val="24"/>
          <w:szCs w:val="24"/>
          <w:shd w:val="clear" w:color="auto" w:fill="FFFFFF"/>
        </w:rPr>
        <w:t>’</w:t>
      </w:r>
      <w:r w:rsidRPr="000A6E7E">
        <w:rPr>
          <w:rFonts w:ascii="Times New Roman" w:hAnsi="Times New Roman" w:cs="Times New Roman"/>
          <w:sz w:val="24"/>
          <w:szCs w:val="24"/>
          <w:shd w:val="clear" w:color="auto" w:fill="FFFFFF"/>
        </w:rPr>
        <w:t xml:space="preserve"> growth and development.</w:t>
      </w:r>
      <w:r w:rsidRPr="000A6E7E">
        <w:rPr>
          <w:rFonts w:ascii="Times New Roman" w:hAnsi="Times New Roman" w:cs="Times New Roman"/>
          <w:b/>
          <w:sz w:val="24"/>
          <w:szCs w:val="24"/>
          <w:shd w:val="clear" w:color="auto" w:fill="FFFFFF"/>
        </w:rPr>
        <w:t xml:space="preserve"> </w:t>
      </w:r>
      <w:r w:rsidRPr="000A6E7E">
        <w:rPr>
          <w:rFonts w:ascii="Times New Roman" w:hAnsi="Times New Roman" w:cs="Times New Roman"/>
          <w:sz w:val="24"/>
          <w:szCs w:val="24"/>
          <w:shd w:val="clear" w:color="auto" w:fill="FFFFFF"/>
        </w:rPr>
        <w:t>The company has evolved to manufacturing toys that suit consumer preferences especially age wise. This has seen Lego grow into a global brand of preference for many customers</w:t>
      </w:r>
    </w:p>
    <w:p w:rsidR="00B0762C" w:rsidRPr="000A6E7E" w:rsidRDefault="00B0762C" w:rsidP="000A6E7E">
      <w:pPr>
        <w:spacing w:line="360" w:lineRule="auto"/>
        <w:rPr>
          <w:rFonts w:ascii="Times New Roman" w:hAnsi="Times New Roman" w:cs="Times New Roman"/>
          <w:sz w:val="24"/>
          <w:szCs w:val="24"/>
          <w:shd w:val="clear" w:color="auto" w:fill="FFFFFF"/>
        </w:rPr>
      </w:pPr>
      <w:r w:rsidRPr="000A6E7E">
        <w:rPr>
          <w:rFonts w:ascii="Times New Roman" w:hAnsi="Times New Roman" w:cs="Times New Roman"/>
          <w:b/>
          <w:sz w:val="24"/>
          <w:szCs w:val="24"/>
          <w:shd w:val="clear" w:color="auto" w:fill="FFFFFF"/>
        </w:rPr>
        <w:t>Strategic Focus and Plan</w:t>
      </w:r>
      <w:r w:rsidRPr="000A6E7E">
        <w:rPr>
          <w:rFonts w:ascii="Times New Roman" w:hAnsi="Times New Roman" w:cs="Times New Roman"/>
          <w:sz w:val="24"/>
          <w:szCs w:val="24"/>
          <w:shd w:val="clear" w:color="auto" w:fill="FFFFFF"/>
        </w:rPr>
        <w:t>.</w:t>
      </w:r>
    </w:p>
    <w:p w:rsidR="00B0762C" w:rsidRPr="000A6E7E" w:rsidRDefault="00B0762C" w:rsidP="00CF5745">
      <w:pPr>
        <w:spacing w:line="360" w:lineRule="auto"/>
        <w:ind w:firstLine="720"/>
        <w:rPr>
          <w:rFonts w:ascii="Times New Roman" w:hAnsi="Times New Roman" w:cs="Times New Roman"/>
          <w:sz w:val="24"/>
          <w:szCs w:val="24"/>
          <w:lang w:val="en-GB"/>
        </w:rPr>
      </w:pPr>
      <w:r w:rsidRPr="000A6E7E">
        <w:rPr>
          <w:rFonts w:ascii="Times New Roman" w:hAnsi="Times New Roman" w:cs="Times New Roman"/>
          <w:sz w:val="24"/>
          <w:szCs w:val="24"/>
          <w:shd w:val="clear" w:color="auto" w:fill="FFFFFF"/>
        </w:rPr>
        <w:t xml:space="preserve">Lego’s strategic focus begins right from the mission and vision. It is those two that will drive the company to the position it needs to be in future. It is all about Lego understanding the position bearing in mind the outcomes there could be; either positive or  negative that might have </w:t>
      </w:r>
      <w:r w:rsidRPr="000A6E7E">
        <w:rPr>
          <w:rFonts w:ascii="Times New Roman" w:hAnsi="Times New Roman" w:cs="Times New Roman"/>
          <w:sz w:val="24"/>
          <w:szCs w:val="24"/>
          <w:shd w:val="clear" w:color="auto" w:fill="FFFFFF"/>
        </w:rPr>
        <w:lastRenderedPageBreak/>
        <w:t>an effect on the end</w:t>
      </w:r>
      <w:r w:rsidRPr="000A6E7E">
        <w:rPr>
          <w:rFonts w:ascii="Times New Roman" w:hAnsi="Times New Roman" w:cs="Times New Roman"/>
          <w:color w:val="000000"/>
          <w:sz w:val="24"/>
          <w:szCs w:val="24"/>
          <w:shd w:val="clear" w:color="auto" w:fill="FFFFFF"/>
        </w:rPr>
        <w:t>‐</w:t>
      </w:r>
      <w:r w:rsidRPr="000A6E7E">
        <w:rPr>
          <w:rFonts w:ascii="Times New Roman" w:hAnsi="Times New Roman" w:cs="Times New Roman"/>
          <w:sz w:val="24"/>
          <w:szCs w:val="24"/>
          <w:shd w:val="clear" w:color="auto" w:fill="FFFFFF"/>
        </w:rPr>
        <w:t>state and introducing strategies to achieve the desired end result. Therefore strategic focus and plan are a procedural aspect that begins with identifying Lego’s desired end</w:t>
      </w:r>
      <w:r w:rsidRPr="000A6E7E">
        <w:rPr>
          <w:rFonts w:ascii="Times New Roman" w:hAnsi="Times New Roman" w:cs="Times New Roman"/>
          <w:color w:val="000000"/>
          <w:sz w:val="24"/>
          <w:szCs w:val="24"/>
          <w:shd w:val="clear" w:color="auto" w:fill="FFFFFF"/>
        </w:rPr>
        <w:t>‐</w:t>
      </w:r>
      <w:r w:rsidRPr="000A6E7E">
        <w:rPr>
          <w:rFonts w:ascii="Times New Roman" w:hAnsi="Times New Roman" w:cs="Times New Roman"/>
          <w:sz w:val="24"/>
          <w:szCs w:val="24"/>
          <w:shd w:val="clear" w:color="auto" w:fill="FFFFFF"/>
        </w:rPr>
        <w:t xml:space="preserve"> state, giving consideration to external and internal factors might affect it, developing and implementation of the right strategies and finally measure the results.</w:t>
      </w:r>
    </w:p>
    <w:p w:rsidR="00B0762C" w:rsidRPr="000A6E7E" w:rsidRDefault="00B0762C" w:rsidP="000A6E7E">
      <w:pPr>
        <w:spacing w:line="360" w:lineRule="auto"/>
        <w:rPr>
          <w:rFonts w:ascii="Times New Roman" w:hAnsi="Times New Roman" w:cs="Times New Roman"/>
          <w:b/>
          <w:sz w:val="24"/>
          <w:szCs w:val="24"/>
          <w:lang w:val="en-GB"/>
        </w:rPr>
      </w:pPr>
      <w:r w:rsidRPr="000A6E7E">
        <w:rPr>
          <w:rFonts w:ascii="Times New Roman" w:hAnsi="Times New Roman" w:cs="Times New Roman"/>
          <w:b/>
          <w:sz w:val="24"/>
          <w:szCs w:val="24"/>
          <w:lang w:val="en-GB"/>
        </w:rPr>
        <w:t>Mission</w:t>
      </w:r>
    </w:p>
    <w:p w:rsidR="00B0762C" w:rsidRPr="000A6E7E" w:rsidRDefault="00B0762C" w:rsidP="00CF5745">
      <w:pPr>
        <w:spacing w:line="360" w:lineRule="auto"/>
        <w:ind w:firstLine="720"/>
        <w:rPr>
          <w:rFonts w:ascii="Times New Roman" w:hAnsi="Times New Roman" w:cs="Times New Roman"/>
          <w:sz w:val="24"/>
          <w:szCs w:val="24"/>
          <w:lang w:val="en-GB"/>
        </w:rPr>
      </w:pPr>
      <w:r w:rsidRPr="000A6E7E">
        <w:rPr>
          <w:rFonts w:ascii="Times New Roman" w:hAnsi="Times New Roman" w:cs="Times New Roman"/>
          <w:sz w:val="24"/>
          <w:szCs w:val="24"/>
          <w:lang w:val="en-GB"/>
        </w:rPr>
        <w:t xml:space="preserve">Lego’s mission is to inspire and develop the builder of tomorrow. The company focuses on using growth and innovation strategies to accomplish its mission. </w:t>
      </w:r>
    </w:p>
    <w:p w:rsidR="00B0762C" w:rsidRPr="000A6E7E" w:rsidRDefault="00B0762C" w:rsidP="000A6E7E">
      <w:pPr>
        <w:spacing w:line="360" w:lineRule="auto"/>
        <w:rPr>
          <w:rFonts w:ascii="Times New Roman" w:hAnsi="Times New Roman" w:cs="Times New Roman"/>
          <w:b/>
          <w:sz w:val="24"/>
          <w:szCs w:val="24"/>
          <w:lang w:val="en-GB"/>
        </w:rPr>
      </w:pPr>
      <w:r w:rsidRPr="000A6E7E">
        <w:rPr>
          <w:rFonts w:ascii="Times New Roman" w:hAnsi="Times New Roman" w:cs="Times New Roman"/>
          <w:b/>
          <w:sz w:val="24"/>
          <w:szCs w:val="24"/>
          <w:lang w:val="en-GB"/>
        </w:rPr>
        <w:t>Goals</w:t>
      </w:r>
    </w:p>
    <w:p w:rsidR="00B0762C" w:rsidRPr="000A6E7E" w:rsidRDefault="00B0762C" w:rsidP="00CF5745">
      <w:pPr>
        <w:spacing w:line="360" w:lineRule="auto"/>
        <w:ind w:firstLine="720"/>
        <w:rPr>
          <w:rFonts w:ascii="Times New Roman" w:hAnsi="Times New Roman" w:cs="Times New Roman"/>
          <w:sz w:val="24"/>
          <w:szCs w:val="24"/>
          <w:lang w:val="en-GB"/>
        </w:rPr>
      </w:pPr>
      <w:r w:rsidRPr="000A6E7E">
        <w:rPr>
          <w:rFonts w:ascii="Times New Roman" w:hAnsi="Times New Roman" w:cs="Times New Roman"/>
          <w:sz w:val="24"/>
          <w:szCs w:val="24"/>
          <w:lang w:val="en-GB"/>
        </w:rPr>
        <w:t>Just like any other company, Lego has two types of goals; non</w:t>
      </w:r>
      <w:r w:rsidRPr="000A6E7E">
        <w:rPr>
          <w:rFonts w:ascii="Times New Roman" w:hAnsi="Times New Roman" w:cs="Times New Roman"/>
          <w:color w:val="000000"/>
          <w:sz w:val="24"/>
          <w:szCs w:val="24"/>
          <w:shd w:val="clear" w:color="auto" w:fill="FFFFFF"/>
        </w:rPr>
        <w:t>‐</w:t>
      </w:r>
      <w:r w:rsidRPr="000A6E7E">
        <w:rPr>
          <w:rFonts w:ascii="Times New Roman" w:hAnsi="Times New Roman" w:cs="Times New Roman"/>
          <w:sz w:val="24"/>
          <w:szCs w:val="24"/>
          <w:lang w:val="en-GB"/>
        </w:rPr>
        <w:t>financial and financial</w:t>
      </w:r>
    </w:p>
    <w:p w:rsidR="00B0762C" w:rsidRPr="000A6E7E" w:rsidRDefault="00B0762C" w:rsidP="000A6E7E">
      <w:pPr>
        <w:spacing w:line="360" w:lineRule="auto"/>
        <w:rPr>
          <w:rFonts w:ascii="Times New Roman" w:hAnsi="Times New Roman" w:cs="Times New Roman"/>
          <w:sz w:val="24"/>
          <w:szCs w:val="24"/>
          <w:lang w:val="en-GB"/>
        </w:rPr>
      </w:pPr>
      <w:r w:rsidRPr="000A6E7E">
        <w:rPr>
          <w:rFonts w:ascii="Times New Roman" w:hAnsi="Times New Roman" w:cs="Times New Roman"/>
          <w:b/>
          <w:sz w:val="24"/>
          <w:szCs w:val="24"/>
          <w:lang w:val="en-GB"/>
        </w:rPr>
        <w:t>Financial Goals</w:t>
      </w:r>
      <w:r w:rsidRPr="000A6E7E">
        <w:rPr>
          <w:rFonts w:ascii="Times New Roman" w:hAnsi="Times New Roman" w:cs="Times New Roman"/>
          <w:sz w:val="24"/>
          <w:szCs w:val="24"/>
          <w:lang w:val="en-GB"/>
        </w:rPr>
        <w:t xml:space="preserve">. </w:t>
      </w:r>
    </w:p>
    <w:p w:rsidR="00B0762C" w:rsidRPr="000A6E7E" w:rsidRDefault="00B0762C" w:rsidP="000A6E7E">
      <w:pPr>
        <w:spacing w:line="360" w:lineRule="auto"/>
        <w:rPr>
          <w:rFonts w:ascii="Times New Roman" w:hAnsi="Times New Roman" w:cs="Times New Roman"/>
          <w:sz w:val="24"/>
          <w:szCs w:val="24"/>
          <w:lang w:val="en-GB"/>
        </w:rPr>
      </w:pPr>
      <w:r w:rsidRPr="000A6E7E">
        <w:rPr>
          <w:rFonts w:ascii="Times New Roman" w:hAnsi="Times New Roman" w:cs="Times New Roman"/>
          <w:sz w:val="24"/>
          <w:szCs w:val="24"/>
          <w:lang w:val="en-GB"/>
        </w:rPr>
        <w:t>These include:</w:t>
      </w:r>
    </w:p>
    <w:p w:rsidR="00B0762C" w:rsidRPr="000A6E7E" w:rsidRDefault="00B0762C" w:rsidP="000A6E7E">
      <w:pPr>
        <w:pStyle w:val="ListParagraph"/>
        <w:numPr>
          <w:ilvl w:val="0"/>
          <w:numId w:val="5"/>
        </w:numPr>
        <w:spacing w:line="360" w:lineRule="auto"/>
        <w:rPr>
          <w:rFonts w:ascii="Times New Roman" w:hAnsi="Times New Roman" w:cs="Times New Roman"/>
          <w:sz w:val="24"/>
          <w:szCs w:val="24"/>
          <w:lang w:val="en-GB"/>
        </w:rPr>
      </w:pPr>
      <w:r w:rsidRPr="000A6E7E">
        <w:rPr>
          <w:rFonts w:ascii="Times New Roman" w:hAnsi="Times New Roman" w:cs="Times New Roman"/>
          <w:b/>
          <w:sz w:val="24"/>
          <w:szCs w:val="24"/>
          <w:lang w:val="en-GB"/>
        </w:rPr>
        <w:t>Increased revenue</w:t>
      </w:r>
      <w:r w:rsidRPr="000A6E7E">
        <w:rPr>
          <w:rFonts w:ascii="Times New Roman" w:hAnsi="Times New Roman" w:cs="Times New Roman"/>
          <w:sz w:val="24"/>
          <w:szCs w:val="24"/>
          <w:lang w:val="en-GB"/>
        </w:rPr>
        <w:t xml:space="preserve"> </w:t>
      </w:r>
      <w:r w:rsidRPr="000A6E7E">
        <w:rPr>
          <w:rFonts w:ascii="Times New Roman" w:hAnsi="Times New Roman" w:cs="Times New Roman"/>
          <w:color w:val="000000"/>
          <w:sz w:val="24"/>
          <w:szCs w:val="24"/>
          <w:shd w:val="clear" w:color="auto" w:fill="FFFFFF"/>
        </w:rPr>
        <w:t>‐</w:t>
      </w:r>
      <w:r w:rsidRPr="000A6E7E">
        <w:rPr>
          <w:rFonts w:ascii="Times New Roman" w:hAnsi="Times New Roman" w:cs="Times New Roman"/>
          <w:sz w:val="24"/>
          <w:szCs w:val="24"/>
          <w:lang w:val="en-GB"/>
        </w:rPr>
        <w:t>This can be achieved by forecasting revenues and adjusting goals via tools such as market analysis, performance over the years and industry research.</w:t>
      </w:r>
    </w:p>
    <w:p w:rsidR="00B0762C" w:rsidRPr="000A6E7E" w:rsidRDefault="00B0762C" w:rsidP="000A6E7E">
      <w:pPr>
        <w:pStyle w:val="ListParagraph"/>
        <w:numPr>
          <w:ilvl w:val="0"/>
          <w:numId w:val="5"/>
        </w:numPr>
        <w:spacing w:line="360" w:lineRule="auto"/>
        <w:rPr>
          <w:rFonts w:ascii="Times New Roman" w:hAnsi="Times New Roman" w:cs="Times New Roman"/>
          <w:sz w:val="24"/>
          <w:szCs w:val="24"/>
          <w:lang w:val="en-GB"/>
        </w:rPr>
      </w:pPr>
      <w:r w:rsidRPr="000A6E7E">
        <w:rPr>
          <w:rFonts w:ascii="Times New Roman" w:hAnsi="Times New Roman" w:cs="Times New Roman"/>
          <w:b/>
          <w:sz w:val="24"/>
          <w:szCs w:val="24"/>
          <w:lang w:val="en-GB"/>
        </w:rPr>
        <w:t>Reduced costs</w:t>
      </w:r>
      <w:r w:rsidRPr="000A6E7E">
        <w:rPr>
          <w:rFonts w:ascii="Times New Roman" w:hAnsi="Times New Roman" w:cs="Times New Roman"/>
          <w:sz w:val="24"/>
          <w:szCs w:val="24"/>
          <w:lang w:val="en-GB"/>
        </w:rPr>
        <w:t xml:space="preserve"> </w:t>
      </w:r>
      <w:r w:rsidRPr="000A6E7E">
        <w:rPr>
          <w:rFonts w:ascii="Times New Roman" w:hAnsi="Times New Roman" w:cs="Times New Roman"/>
          <w:color w:val="000000"/>
          <w:sz w:val="24"/>
          <w:szCs w:val="24"/>
          <w:shd w:val="clear" w:color="auto" w:fill="FFFFFF"/>
        </w:rPr>
        <w:t>‐</w:t>
      </w:r>
      <w:r w:rsidRPr="000A6E7E">
        <w:rPr>
          <w:rFonts w:ascii="Times New Roman" w:hAnsi="Times New Roman" w:cs="Times New Roman"/>
          <w:sz w:val="24"/>
          <w:szCs w:val="24"/>
          <w:lang w:val="en-GB"/>
        </w:rPr>
        <w:t xml:space="preserve"> Lego should focus on minimizing utility costs, minimize wastage as well as getting into better contracts </w:t>
      </w:r>
    </w:p>
    <w:p w:rsidR="00B0762C" w:rsidRPr="001333F7" w:rsidRDefault="00B0762C" w:rsidP="001333F7">
      <w:pPr>
        <w:pStyle w:val="ListParagraph"/>
        <w:numPr>
          <w:ilvl w:val="0"/>
          <w:numId w:val="5"/>
        </w:numPr>
        <w:spacing w:line="360" w:lineRule="auto"/>
        <w:rPr>
          <w:rFonts w:ascii="Times New Roman" w:hAnsi="Times New Roman" w:cs="Times New Roman"/>
          <w:sz w:val="24"/>
          <w:szCs w:val="24"/>
          <w:lang w:val="en-GB"/>
        </w:rPr>
      </w:pPr>
      <w:r w:rsidRPr="000A6E7E">
        <w:rPr>
          <w:rFonts w:ascii="Times New Roman" w:hAnsi="Times New Roman" w:cs="Times New Roman"/>
          <w:b/>
          <w:sz w:val="24"/>
          <w:szCs w:val="24"/>
          <w:lang w:val="en-GB"/>
        </w:rPr>
        <w:t xml:space="preserve">Increases margins </w:t>
      </w:r>
      <w:r w:rsidRPr="000A6E7E">
        <w:rPr>
          <w:rFonts w:ascii="Times New Roman" w:hAnsi="Times New Roman" w:cs="Times New Roman"/>
          <w:color w:val="000000"/>
          <w:sz w:val="24"/>
          <w:szCs w:val="24"/>
          <w:shd w:val="clear" w:color="auto" w:fill="FFFFFF"/>
        </w:rPr>
        <w:t>‐</w:t>
      </w:r>
      <w:r w:rsidRPr="000A6E7E">
        <w:rPr>
          <w:rFonts w:ascii="Times New Roman" w:hAnsi="Times New Roman" w:cs="Times New Roman"/>
          <w:sz w:val="24"/>
          <w:szCs w:val="24"/>
          <w:lang w:val="en-GB"/>
        </w:rPr>
        <w:t>The Company could achieve this by minimizing the cost of production as well as overhead expenses and raising the prices but after a careful evaluation so that it does not loose sales.</w:t>
      </w:r>
    </w:p>
    <w:p w:rsidR="00B0762C" w:rsidRPr="000A6E7E" w:rsidRDefault="00B0762C" w:rsidP="000A6E7E">
      <w:pPr>
        <w:spacing w:line="360" w:lineRule="auto"/>
        <w:rPr>
          <w:rFonts w:ascii="Times New Roman" w:hAnsi="Times New Roman" w:cs="Times New Roman"/>
          <w:b/>
          <w:sz w:val="24"/>
          <w:szCs w:val="24"/>
          <w:lang w:val="en-GB"/>
        </w:rPr>
      </w:pPr>
      <w:r w:rsidRPr="000A6E7E">
        <w:rPr>
          <w:rFonts w:ascii="Times New Roman" w:hAnsi="Times New Roman" w:cs="Times New Roman"/>
          <w:b/>
          <w:sz w:val="24"/>
          <w:szCs w:val="24"/>
          <w:lang w:val="en-GB"/>
        </w:rPr>
        <w:t>Non Financial Goals</w:t>
      </w:r>
    </w:p>
    <w:p w:rsidR="00B0762C" w:rsidRPr="000A6E7E" w:rsidRDefault="00B0762C" w:rsidP="000A6E7E">
      <w:pPr>
        <w:spacing w:line="360" w:lineRule="auto"/>
        <w:rPr>
          <w:rFonts w:ascii="Times New Roman" w:hAnsi="Times New Roman" w:cs="Times New Roman"/>
          <w:sz w:val="24"/>
          <w:szCs w:val="24"/>
          <w:lang w:val="en-GB"/>
        </w:rPr>
      </w:pPr>
      <w:r w:rsidRPr="000A6E7E">
        <w:rPr>
          <w:rFonts w:ascii="Times New Roman" w:hAnsi="Times New Roman" w:cs="Times New Roman"/>
          <w:sz w:val="24"/>
          <w:szCs w:val="24"/>
          <w:lang w:val="en-GB"/>
        </w:rPr>
        <w:t>Some of these goals include:</w:t>
      </w:r>
    </w:p>
    <w:p w:rsidR="00B0762C" w:rsidRPr="000A6E7E" w:rsidRDefault="00B0762C" w:rsidP="000A6E7E">
      <w:pPr>
        <w:pStyle w:val="ListParagraph"/>
        <w:numPr>
          <w:ilvl w:val="0"/>
          <w:numId w:val="6"/>
        </w:numPr>
        <w:spacing w:line="360" w:lineRule="auto"/>
        <w:rPr>
          <w:rFonts w:ascii="Times New Roman" w:hAnsi="Times New Roman" w:cs="Times New Roman"/>
          <w:b/>
          <w:sz w:val="24"/>
          <w:szCs w:val="24"/>
          <w:lang w:val="en-GB"/>
        </w:rPr>
      </w:pPr>
      <w:r w:rsidRPr="000A6E7E">
        <w:rPr>
          <w:rFonts w:ascii="Times New Roman" w:hAnsi="Times New Roman" w:cs="Times New Roman"/>
          <w:b/>
          <w:sz w:val="24"/>
          <w:szCs w:val="24"/>
          <w:lang w:val="en-GB"/>
        </w:rPr>
        <w:t>Customer satisfaction</w:t>
      </w:r>
    </w:p>
    <w:p w:rsidR="00B0762C" w:rsidRPr="000A6E7E" w:rsidRDefault="00B0762C" w:rsidP="000A6E7E">
      <w:pPr>
        <w:spacing w:line="360" w:lineRule="auto"/>
        <w:rPr>
          <w:rFonts w:ascii="Times New Roman" w:hAnsi="Times New Roman" w:cs="Times New Roman"/>
          <w:sz w:val="24"/>
          <w:szCs w:val="24"/>
          <w:lang w:val="en-GB"/>
        </w:rPr>
      </w:pPr>
      <w:r w:rsidRPr="000A6E7E">
        <w:rPr>
          <w:rFonts w:ascii="Times New Roman" w:hAnsi="Times New Roman" w:cs="Times New Roman"/>
          <w:sz w:val="24"/>
          <w:szCs w:val="24"/>
          <w:lang w:val="en-GB"/>
        </w:rPr>
        <w:t xml:space="preserve">Lego produces high quality toys which are one strategy to achieving customer satisfaction. </w:t>
      </w:r>
    </w:p>
    <w:p w:rsidR="00B0762C" w:rsidRPr="000A6E7E" w:rsidRDefault="00B0762C" w:rsidP="000A6E7E">
      <w:pPr>
        <w:pStyle w:val="ListParagraph"/>
        <w:numPr>
          <w:ilvl w:val="0"/>
          <w:numId w:val="6"/>
        </w:numPr>
        <w:spacing w:line="360" w:lineRule="auto"/>
        <w:rPr>
          <w:rFonts w:ascii="Times New Roman" w:hAnsi="Times New Roman" w:cs="Times New Roman"/>
          <w:b/>
          <w:sz w:val="24"/>
          <w:szCs w:val="24"/>
          <w:lang w:val="en-GB"/>
        </w:rPr>
      </w:pPr>
      <w:r w:rsidRPr="000A6E7E">
        <w:rPr>
          <w:rFonts w:ascii="Times New Roman" w:hAnsi="Times New Roman" w:cs="Times New Roman"/>
          <w:b/>
          <w:sz w:val="24"/>
          <w:szCs w:val="24"/>
          <w:lang w:val="en-GB"/>
        </w:rPr>
        <w:t>Long range vision</w:t>
      </w:r>
    </w:p>
    <w:p w:rsidR="00B0762C" w:rsidRPr="000A6E7E" w:rsidRDefault="00B0762C" w:rsidP="000A6E7E">
      <w:pPr>
        <w:spacing w:line="360" w:lineRule="auto"/>
        <w:rPr>
          <w:rFonts w:ascii="Times New Roman" w:hAnsi="Times New Roman" w:cs="Times New Roman"/>
          <w:sz w:val="24"/>
          <w:szCs w:val="24"/>
          <w:lang w:val="en-GB"/>
        </w:rPr>
      </w:pPr>
      <w:r w:rsidRPr="000A6E7E">
        <w:rPr>
          <w:rFonts w:ascii="Times New Roman" w:hAnsi="Times New Roman" w:cs="Times New Roman"/>
          <w:sz w:val="24"/>
          <w:szCs w:val="24"/>
          <w:lang w:val="en-GB"/>
        </w:rPr>
        <w:t xml:space="preserve">This is a goal Lego has been working on over the years which seems productive. For instance, stretching its market to </w:t>
      </w:r>
      <w:r w:rsidR="00D34AD2">
        <w:rPr>
          <w:rFonts w:ascii="Times New Roman" w:hAnsi="Times New Roman" w:cs="Times New Roman"/>
          <w:sz w:val="24"/>
          <w:szCs w:val="24"/>
          <w:lang w:val="en-GB"/>
        </w:rPr>
        <w:t>more countries</w:t>
      </w:r>
      <w:r w:rsidRPr="000A6E7E">
        <w:rPr>
          <w:rFonts w:ascii="Times New Roman" w:hAnsi="Times New Roman" w:cs="Times New Roman"/>
          <w:sz w:val="24"/>
          <w:szCs w:val="24"/>
          <w:lang w:val="en-GB"/>
        </w:rPr>
        <w:t xml:space="preserve"> therefore enhancing growth.</w:t>
      </w:r>
    </w:p>
    <w:p w:rsidR="00B0762C" w:rsidRPr="000A6E7E" w:rsidRDefault="00B0762C" w:rsidP="000A6E7E">
      <w:pPr>
        <w:pStyle w:val="ListParagraph"/>
        <w:numPr>
          <w:ilvl w:val="0"/>
          <w:numId w:val="6"/>
        </w:numPr>
        <w:spacing w:line="360" w:lineRule="auto"/>
        <w:rPr>
          <w:rFonts w:ascii="Times New Roman" w:hAnsi="Times New Roman" w:cs="Times New Roman"/>
          <w:b/>
          <w:sz w:val="24"/>
          <w:szCs w:val="24"/>
          <w:lang w:val="en-GB"/>
        </w:rPr>
      </w:pPr>
      <w:r w:rsidRPr="000A6E7E">
        <w:rPr>
          <w:rFonts w:ascii="Times New Roman" w:hAnsi="Times New Roman" w:cs="Times New Roman"/>
          <w:b/>
          <w:sz w:val="24"/>
          <w:szCs w:val="24"/>
          <w:lang w:val="en-GB"/>
        </w:rPr>
        <w:lastRenderedPageBreak/>
        <w:t>Policies and procedures must also been put in place to maintain a  smooth running of the business</w:t>
      </w:r>
    </w:p>
    <w:p w:rsidR="00B0762C" w:rsidRPr="000A6E7E" w:rsidRDefault="00B0762C" w:rsidP="000A6E7E">
      <w:pPr>
        <w:spacing w:line="360" w:lineRule="auto"/>
        <w:rPr>
          <w:rFonts w:ascii="Times New Roman" w:hAnsi="Times New Roman" w:cs="Times New Roman"/>
          <w:sz w:val="24"/>
          <w:szCs w:val="24"/>
          <w:lang w:val="en-GB"/>
        </w:rPr>
      </w:pPr>
    </w:p>
    <w:p w:rsidR="00B0762C" w:rsidRPr="000A6E7E" w:rsidRDefault="00B0762C" w:rsidP="000A6E7E">
      <w:pPr>
        <w:spacing w:line="360" w:lineRule="auto"/>
        <w:rPr>
          <w:rFonts w:ascii="Times New Roman" w:hAnsi="Times New Roman" w:cs="Times New Roman"/>
          <w:b/>
          <w:sz w:val="24"/>
          <w:szCs w:val="24"/>
          <w:lang w:val="en-GB"/>
        </w:rPr>
      </w:pPr>
      <w:r w:rsidRPr="000A6E7E">
        <w:rPr>
          <w:rFonts w:ascii="Times New Roman" w:hAnsi="Times New Roman" w:cs="Times New Roman"/>
          <w:b/>
          <w:sz w:val="24"/>
          <w:szCs w:val="24"/>
          <w:lang w:val="en-GB"/>
        </w:rPr>
        <w:t>SITUATIONAL ANALYSIS</w:t>
      </w:r>
    </w:p>
    <w:p w:rsidR="00B0762C" w:rsidRPr="000A6E7E" w:rsidRDefault="00B0762C" w:rsidP="000A6E7E">
      <w:pPr>
        <w:spacing w:line="360" w:lineRule="auto"/>
        <w:rPr>
          <w:rFonts w:ascii="Times New Roman" w:hAnsi="Times New Roman" w:cs="Times New Roman"/>
          <w:b/>
          <w:sz w:val="24"/>
          <w:szCs w:val="24"/>
          <w:lang w:val="en-GB"/>
        </w:rPr>
      </w:pPr>
      <w:r w:rsidRPr="000A6E7E">
        <w:rPr>
          <w:rFonts w:ascii="Times New Roman" w:hAnsi="Times New Roman" w:cs="Times New Roman"/>
          <w:b/>
          <w:sz w:val="24"/>
          <w:szCs w:val="24"/>
          <w:lang w:val="en-GB"/>
        </w:rPr>
        <w:t>PORTERS FIVE FORCES ANALYSIS</w:t>
      </w:r>
    </w:p>
    <w:p w:rsidR="00B0762C" w:rsidRPr="000A6E7E" w:rsidRDefault="00B0762C" w:rsidP="000A6E7E">
      <w:pPr>
        <w:spacing w:line="360" w:lineRule="auto"/>
        <w:rPr>
          <w:rFonts w:ascii="Times New Roman" w:hAnsi="Times New Roman" w:cs="Times New Roman"/>
          <w:sz w:val="24"/>
          <w:szCs w:val="24"/>
          <w:lang w:val="en-GB"/>
        </w:rPr>
      </w:pPr>
      <w:r w:rsidRPr="000A6E7E">
        <w:rPr>
          <w:rFonts w:ascii="Times New Roman" w:hAnsi="Times New Roman" w:cs="Times New Roman"/>
          <w:sz w:val="24"/>
          <w:szCs w:val="24"/>
          <w:lang w:val="en-GB"/>
        </w:rPr>
        <w:t>Porter’s five forces analysis a very useful tool for analyzing the potential of a business. This will provide a deeper understanding of Lego’s line of toys and how forces in the industry can affect its profitability and therefore find solutions to adjust its strategies.</w:t>
      </w:r>
    </w:p>
    <w:p w:rsidR="00B0762C" w:rsidRPr="000A6E7E" w:rsidRDefault="00B0762C" w:rsidP="000A6E7E">
      <w:pPr>
        <w:pStyle w:val="ListParagraph"/>
        <w:numPr>
          <w:ilvl w:val="0"/>
          <w:numId w:val="7"/>
        </w:numPr>
        <w:spacing w:line="360" w:lineRule="auto"/>
        <w:rPr>
          <w:rFonts w:ascii="Times New Roman" w:hAnsi="Times New Roman" w:cs="Times New Roman"/>
          <w:b/>
          <w:sz w:val="24"/>
          <w:szCs w:val="24"/>
          <w:lang w:val="en-GB"/>
        </w:rPr>
      </w:pPr>
      <w:r w:rsidRPr="000A6E7E">
        <w:rPr>
          <w:rFonts w:ascii="Times New Roman" w:hAnsi="Times New Roman" w:cs="Times New Roman"/>
          <w:b/>
          <w:sz w:val="24"/>
          <w:szCs w:val="24"/>
          <w:lang w:val="en-GB"/>
        </w:rPr>
        <w:t>Threat of new entrants</w:t>
      </w:r>
    </w:p>
    <w:p w:rsidR="00CF5745" w:rsidRDefault="00B0762C" w:rsidP="00CF5745">
      <w:pPr>
        <w:spacing w:line="360" w:lineRule="auto"/>
        <w:ind w:firstLine="360"/>
        <w:rPr>
          <w:rFonts w:ascii="Times New Roman" w:hAnsi="Times New Roman" w:cs="Times New Roman"/>
          <w:sz w:val="24"/>
          <w:szCs w:val="24"/>
          <w:lang w:val="en-GB"/>
        </w:rPr>
      </w:pPr>
      <w:r w:rsidRPr="000A6E7E">
        <w:rPr>
          <w:rFonts w:ascii="Times New Roman" w:hAnsi="Times New Roman" w:cs="Times New Roman"/>
          <w:sz w:val="24"/>
          <w:szCs w:val="24"/>
          <w:lang w:val="en-GB"/>
        </w:rPr>
        <w:t>Despite being among the leading companies in toy business globally, Lego’s position in the market can be highly affected by the potential of new entrants in the market. New players in the market could come in with greater forces such as advanced innovativeness in toy making, way more reasonable economies of scale and cost advantages, (</w:t>
      </w:r>
      <w:r w:rsidRPr="000A6E7E">
        <w:rPr>
          <w:rFonts w:ascii="Times New Roman" w:eastAsia="Arial Unicode MS" w:hAnsi="Times New Roman" w:cs="Times New Roman"/>
          <w:color w:val="000000"/>
          <w:sz w:val="24"/>
          <w:szCs w:val="24"/>
          <w:shd w:val="clear" w:color="auto" w:fill="FFFFFF"/>
        </w:rPr>
        <w:t>Hollensen 2014)</w:t>
      </w:r>
      <w:r w:rsidRPr="000A6E7E">
        <w:rPr>
          <w:rFonts w:ascii="Times New Roman" w:hAnsi="Times New Roman" w:cs="Times New Roman"/>
          <w:sz w:val="24"/>
          <w:szCs w:val="24"/>
          <w:lang w:val="en-GB"/>
        </w:rPr>
        <w:t xml:space="preserve">. Lego developed its latest Star Wars millennium falcon with way advancement in terms of futures, functions, shape, technology and even the colours. </w:t>
      </w:r>
    </w:p>
    <w:p w:rsidR="00CF5745" w:rsidRDefault="00B0762C" w:rsidP="00CF5745">
      <w:pPr>
        <w:spacing w:line="360" w:lineRule="auto"/>
        <w:ind w:firstLine="360"/>
        <w:rPr>
          <w:rFonts w:ascii="Times New Roman" w:hAnsi="Times New Roman" w:cs="Times New Roman"/>
          <w:sz w:val="24"/>
          <w:szCs w:val="24"/>
          <w:lang w:val="en-GB"/>
        </w:rPr>
      </w:pPr>
      <w:r w:rsidRPr="000A6E7E">
        <w:rPr>
          <w:rFonts w:ascii="Times New Roman" w:hAnsi="Times New Roman" w:cs="Times New Roman"/>
          <w:sz w:val="24"/>
          <w:szCs w:val="24"/>
          <w:lang w:val="en-GB"/>
        </w:rPr>
        <w:t>For instance, the pie sections of Lego’s former millennium falcons had the upper pie sections individually placed. The modern one has the sections attached in about three pies per sections. This makes the upper part of the falcon easy to open and access the interior space in an easier way compared to the previous model. This was an interesting model and way more advanced to provide a better range of entertainment for children, (</w:t>
      </w:r>
      <w:r w:rsidRPr="000A6E7E">
        <w:rPr>
          <w:rFonts w:ascii="Times New Roman" w:eastAsia="Arial Unicode MS" w:hAnsi="Times New Roman" w:cs="Times New Roman"/>
          <w:color w:val="000000"/>
          <w:sz w:val="24"/>
          <w:szCs w:val="24"/>
          <w:shd w:val="clear" w:color="auto" w:fill="FFFFFF"/>
        </w:rPr>
        <w:t xml:space="preserve">WB Games </w:t>
      </w:r>
      <w:r w:rsidRPr="000A6E7E">
        <w:rPr>
          <w:rFonts w:ascii="Times New Roman" w:hAnsi="Times New Roman" w:cs="Times New Roman"/>
          <w:sz w:val="24"/>
          <w:szCs w:val="24"/>
        </w:rPr>
        <w:t xml:space="preserve">&amp; </w:t>
      </w:r>
      <w:r w:rsidRPr="000A6E7E">
        <w:rPr>
          <w:rFonts w:ascii="Times New Roman" w:eastAsia="Arial Unicode MS" w:hAnsi="Times New Roman" w:cs="Times New Roman"/>
          <w:color w:val="000000"/>
          <w:sz w:val="24"/>
          <w:szCs w:val="24"/>
          <w:shd w:val="clear" w:color="auto" w:fill="FFFFFF"/>
        </w:rPr>
        <w:t>Warner Bros 2014)</w:t>
      </w:r>
      <w:r w:rsidRPr="000A6E7E">
        <w:rPr>
          <w:rFonts w:ascii="Times New Roman" w:hAnsi="Times New Roman" w:cs="Times New Roman"/>
          <w:sz w:val="24"/>
          <w:szCs w:val="24"/>
          <w:lang w:val="en-GB"/>
        </w:rPr>
        <w:t xml:space="preserve">. </w:t>
      </w:r>
    </w:p>
    <w:p w:rsidR="00BF5DFC" w:rsidRDefault="00B0762C" w:rsidP="00CF5745">
      <w:pPr>
        <w:spacing w:line="360" w:lineRule="auto"/>
        <w:ind w:firstLine="360"/>
        <w:rPr>
          <w:rFonts w:ascii="Times New Roman" w:hAnsi="Times New Roman" w:cs="Times New Roman"/>
          <w:sz w:val="24"/>
          <w:szCs w:val="24"/>
          <w:lang w:val="en-GB"/>
        </w:rPr>
      </w:pPr>
      <w:r w:rsidRPr="000A6E7E">
        <w:rPr>
          <w:rFonts w:ascii="Times New Roman" w:hAnsi="Times New Roman" w:cs="Times New Roman"/>
          <w:sz w:val="24"/>
          <w:szCs w:val="24"/>
          <w:lang w:val="en-GB"/>
        </w:rPr>
        <w:t>If a new player in the market comes in with a better model than this one then it means Lego would have to change their game to better.  It is therefore up to Lego to keenly strategize in order to beat new entrants. This would mean having stronger protection such as patents, protective government policie</w:t>
      </w:r>
      <w:r w:rsidR="00BF5DFC">
        <w:rPr>
          <w:rFonts w:ascii="Times New Roman" w:hAnsi="Times New Roman" w:cs="Times New Roman"/>
          <w:sz w:val="24"/>
          <w:szCs w:val="24"/>
          <w:lang w:val="en-GB"/>
        </w:rPr>
        <w:t>s and unique economies of scale.</w:t>
      </w:r>
    </w:p>
    <w:p w:rsidR="00BF5DFC" w:rsidRDefault="00BF5DFC" w:rsidP="00CF5745">
      <w:pPr>
        <w:spacing w:line="360" w:lineRule="auto"/>
        <w:ind w:firstLine="360"/>
        <w:rPr>
          <w:rFonts w:ascii="Times New Roman" w:hAnsi="Times New Roman" w:cs="Times New Roman"/>
          <w:sz w:val="24"/>
          <w:szCs w:val="24"/>
          <w:lang w:val="en-GB"/>
        </w:rPr>
      </w:pPr>
    </w:p>
    <w:p w:rsidR="00B0762C" w:rsidRPr="000A6E7E" w:rsidRDefault="00B0762C" w:rsidP="00CF5745">
      <w:pPr>
        <w:spacing w:line="360" w:lineRule="auto"/>
        <w:ind w:firstLine="360"/>
        <w:rPr>
          <w:rFonts w:ascii="Times New Roman" w:hAnsi="Times New Roman" w:cs="Times New Roman"/>
          <w:sz w:val="24"/>
          <w:szCs w:val="24"/>
          <w:lang w:val="en-GB"/>
        </w:rPr>
      </w:pPr>
      <w:r w:rsidRPr="000A6E7E">
        <w:rPr>
          <w:rFonts w:ascii="Times New Roman" w:hAnsi="Times New Roman" w:cs="Times New Roman"/>
          <w:sz w:val="24"/>
          <w:szCs w:val="24"/>
          <w:lang w:val="en-GB"/>
        </w:rPr>
        <w:t xml:space="preserve"> </w:t>
      </w:r>
    </w:p>
    <w:p w:rsidR="00B0762C" w:rsidRPr="000A6E7E" w:rsidRDefault="00B0762C" w:rsidP="000A6E7E">
      <w:pPr>
        <w:pStyle w:val="ListParagraph"/>
        <w:numPr>
          <w:ilvl w:val="0"/>
          <w:numId w:val="7"/>
        </w:numPr>
        <w:spacing w:line="360" w:lineRule="auto"/>
        <w:rPr>
          <w:rFonts w:ascii="Times New Roman" w:hAnsi="Times New Roman" w:cs="Times New Roman"/>
          <w:b/>
          <w:sz w:val="24"/>
          <w:szCs w:val="24"/>
          <w:lang w:val="en-GB"/>
        </w:rPr>
      </w:pPr>
      <w:r w:rsidRPr="000A6E7E">
        <w:rPr>
          <w:rFonts w:ascii="Times New Roman" w:hAnsi="Times New Roman" w:cs="Times New Roman"/>
          <w:b/>
          <w:sz w:val="24"/>
          <w:szCs w:val="24"/>
          <w:lang w:val="en-GB"/>
        </w:rPr>
        <w:lastRenderedPageBreak/>
        <w:t>Threat of Substitutes</w:t>
      </w:r>
    </w:p>
    <w:p w:rsidR="00B0762C" w:rsidRPr="000A6E7E" w:rsidRDefault="00B0762C" w:rsidP="00CF5745">
      <w:pPr>
        <w:spacing w:line="360" w:lineRule="auto"/>
        <w:ind w:firstLine="360"/>
        <w:rPr>
          <w:rFonts w:ascii="Times New Roman" w:hAnsi="Times New Roman" w:cs="Times New Roman"/>
          <w:sz w:val="24"/>
          <w:szCs w:val="24"/>
          <w:lang w:val="en-GB"/>
        </w:rPr>
      </w:pPr>
      <w:r w:rsidRPr="000A6E7E">
        <w:rPr>
          <w:rFonts w:ascii="Times New Roman" w:hAnsi="Times New Roman" w:cs="Times New Roman"/>
          <w:sz w:val="24"/>
          <w:szCs w:val="24"/>
          <w:lang w:val="en-GB"/>
        </w:rPr>
        <w:t>Apparently, are lot of toy making companies globally among them the closest competitors of the Lego such as Mattel, Disney and Hasbro. All these companies make more or less the almost the same products except quality wise. When companies produce products that are close to one another in terms of features, functions and technology, then the likelihood of customers switching from one company to another is very high, (</w:t>
      </w:r>
      <w:r w:rsidRPr="000A6E7E">
        <w:rPr>
          <w:rFonts w:ascii="Times New Roman" w:eastAsia="Arial Unicode MS" w:hAnsi="Times New Roman" w:cs="Times New Roman"/>
          <w:color w:val="000000"/>
          <w:sz w:val="24"/>
          <w:szCs w:val="24"/>
          <w:shd w:val="clear" w:color="auto" w:fill="FFFFFF"/>
        </w:rPr>
        <w:t>Hollensen 2014)</w:t>
      </w:r>
      <w:r w:rsidRPr="000A6E7E">
        <w:rPr>
          <w:rFonts w:ascii="Times New Roman" w:hAnsi="Times New Roman" w:cs="Times New Roman"/>
          <w:sz w:val="24"/>
          <w:szCs w:val="24"/>
          <w:lang w:val="en-GB"/>
        </w:rPr>
        <w:t>. This is mostly driven by price factors. For instance if the rest of the competitors in this market produce the Star Wars millennium falcon so similar to the latest of Lego, then customers are likely to run to competitors if LEGOs prices are not favourable.</w:t>
      </w:r>
    </w:p>
    <w:p w:rsidR="00B0762C" w:rsidRPr="000A6E7E" w:rsidRDefault="00B0762C" w:rsidP="000A6E7E">
      <w:pPr>
        <w:pStyle w:val="ListParagraph"/>
        <w:numPr>
          <w:ilvl w:val="0"/>
          <w:numId w:val="7"/>
        </w:numPr>
        <w:spacing w:line="360" w:lineRule="auto"/>
        <w:rPr>
          <w:rFonts w:ascii="Times New Roman" w:hAnsi="Times New Roman" w:cs="Times New Roman"/>
          <w:b/>
          <w:sz w:val="24"/>
          <w:szCs w:val="24"/>
          <w:lang w:val="en-GB"/>
        </w:rPr>
      </w:pPr>
      <w:r w:rsidRPr="000A6E7E">
        <w:rPr>
          <w:rFonts w:ascii="Times New Roman" w:hAnsi="Times New Roman" w:cs="Times New Roman"/>
          <w:b/>
          <w:sz w:val="24"/>
          <w:szCs w:val="24"/>
          <w:lang w:val="en-GB"/>
        </w:rPr>
        <w:t>Bargaining power of customers</w:t>
      </w:r>
    </w:p>
    <w:p w:rsidR="00CF5745" w:rsidRDefault="00B0762C" w:rsidP="00CF5745">
      <w:pPr>
        <w:spacing w:line="360" w:lineRule="auto"/>
        <w:ind w:firstLine="360"/>
        <w:rPr>
          <w:rFonts w:ascii="Times New Roman" w:hAnsi="Times New Roman" w:cs="Times New Roman"/>
          <w:sz w:val="24"/>
          <w:szCs w:val="24"/>
          <w:lang w:val="en-GB"/>
        </w:rPr>
      </w:pPr>
      <w:r w:rsidRPr="000A6E7E">
        <w:rPr>
          <w:rFonts w:ascii="Times New Roman" w:hAnsi="Times New Roman" w:cs="Times New Roman"/>
          <w:sz w:val="24"/>
          <w:szCs w:val="24"/>
          <w:lang w:val="en-GB"/>
        </w:rPr>
        <w:t xml:space="preserve">Lego’s bargaining power of its customers could only be strong when there are few customers. Apparently, Lego being among the leading companies in the line of toys still has a significantly large customer base. This might not increase their bargaining power. However, other factors would; such as availability of substitutes. If Disney and the rest of the players make products so similar to Lego’s then it means the availability of substitutes is very high. The bargaining power of customers will lower Lego’s prices, which translates to lower revenues. </w:t>
      </w:r>
    </w:p>
    <w:p w:rsidR="00B0762C" w:rsidRPr="000A6E7E" w:rsidRDefault="00B0762C" w:rsidP="00CF5745">
      <w:pPr>
        <w:spacing w:line="360" w:lineRule="auto"/>
        <w:ind w:firstLine="360"/>
        <w:rPr>
          <w:rFonts w:ascii="Times New Roman" w:hAnsi="Times New Roman" w:cs="Times New Roman"/>
          <w:sz w:val="24"/>
          <w:szCs w:val="24"/>
          <w:lang w:val="en-GB"/>
        </w:rPr>
      </w:pPr>
      <w:r w:rsidRPr="000A6E7E">
        <w:rPr>
          <w:rFonts w:ascii="Times New Roman" w:hAnsi="Times New Roman" w:cs="Times New Roman"/>
          <w:sz w:val="24"/>
          <w:szCs w:val="24"/>
          <w:lang w:val="en-GB"/>
        </w:rPr>
        <w:t>At the same time high price toys will raise production cost. All these drag revenue down. It is therefore up to Lego to strategize on maintaining its large customer base in a way that the bargaining power of customers remains low. However, it holds a strong customer loyalty and a great customer preference in brand. This might not be a very big threat for Lego.</w:t>
      </w:r>
    </w:p>
    <w:p w:rsidR="00B0762C" w:rsidRPr="000A6E7E" w:rsidRDefault="00B0762C" w:rsidP="000A6E7E">
      <w:pPr>
        <w:pStyle w:val="ListParagraph"/>
        <w:numPr>
          <w:ilvl w:val="0"/>
          <w:numId w:val="7"/>
        </w:numPr>
        <w:spacing w:line="360" w:lineRule="auto"/>
        <w:rPr>
          <w:rFonts w:ascii="Times New Roman" w:hAnsi="Times New Roman" w:cs="Times New Roman"/>
          <w:b/>
          <w:sz w:val="24"/>
          <w:szCs w:val="24"/>
          <w:lang w:val="en-GB"/>
        </w:rPr>
      </w:pPr>
      <w:r w:rsidRPr="000A6E7E">
        <w:rPr>
          <w:rFonts w:ascii="Times New Roman" w:hAnsi="Times New Roman" w:cs="Times New Roman"/>
          <w:b/>
          <w:sz w:val="24"/>
          <w:szCs w:val="24"/>
          <w:lang w:val="en-GB"/>
        </w:rPr>
        <w:t>Bargaining power of suppliers</w:t>
      </w:r>
    </w:p>
    <w:p w:rsidR="00B0762C" w:rsidRDefault="00B0762C" w:rsidP="00CF5745">
      <w:pPr>
        <w:spacing w:line="360" w:lineRule="auto"/>
        <w:ind w:firstLine="360"/>
        <w:rPr>
          <w:rFonts w:ascii="Times New Roman" w:hAnsi="Times New Roman" w:cs="Times New Roman"/>
          <w:sz w:val="24"/>
          <w:szCs w:val="24"/>
          <w:lang w:val="en-GB"/>
        </w:rPr>
      </w:pPr>
      <w:r w:rsidRPr="000A6E7E">
        <w:rPr>
          <w:rFonts w:ascii="Times New Roman" w:hAnsi="Times New Roman" w:cs="Times New Roman"/>
          <w:sz w:val="24"/>
          <w:szCs w:val="24"/>
          <w:lang w:val="en-GB"/>
        </w:rPr>
        <w:t>Suppliers bargaining power grows stronger in situations where the suppliers are few with a lot of buyers. This could also be due to raw materials are scarce on the suppliers edge or where there are very few alternatives to substitute them. A strong bargaining power of Lego’s suppliers of raw materials would translate to the company paying more which will definitely affect its revenue negatively.</w:t>
      </w:r>
    </w:p>
    <w:p w:rsidR="00CF5745" w:rsidRPr="000A6E7E" w:rsidRDefault="00CF5745" w:rsidP="000A6E7E">
      <w:pPr>
        <w:spacing w:line="360" w:lineRule="auto"/>
        <w:rPr>
          <w:rFonts w:ascii="Times New Roman" w:hAnsi="Times New Roman" w:cs="Times New Roman"/>
          <w:sz w:val="24"/>
          <w:szCs w:val="24"/>
          <w:lang w:val="en-GB"/>
        </w:rPr>
      </w:pPr>
    </w:p>
    <w:p w:rsidR="00B0762C" w:rsidRPr="000A6E7E" w:rsidRDefault="00B0762C" w:rsidP="000A6E7E">
      <w:pPr>
        <w:pStyle w:val="ListParagraph"/>
        <w:numPr>
          <w:ilvl w:val="0"/>
          <w:numId w:val="7"/>
        </w:numPr>
        <w:spacing w:line="360" w:lineRule="auto"/>
        <w:rPr>
          <w:rFonts w:ascii="Times New Roman" w:hAnsi="Times New Roman" w:cs="Times New Roman"/>
          <w:sz w:val="24"/>
          <w:szCs w:val="24"/>
          <w:lang w:val="en-GB"/>
        </w:rPr>
      </w:pPr>
      <w:r w:rsidRPr="000A6E7E">
        <w:rPr>
          <w:rFonts w:ascii="Times New Roman" w:hAnsi="Times New Roman" w:cs="Times New Roman"/>
          <w:b/>
          <w:sz w:val="24"/>
          <w:szCs w:val="24"/>
          <w:lang w:val="en-GB"/>
        </w:rPr>
        <w:lastRenderedPageBreak/>
        <w:t>Competitive rivalry</w:t>
      </w:r>
      <w:r w:rsidRPr="000A6E7E">
        <w:rPr>
          <w:rFonts w:ascii="Times New Roman" w:hAnsi="Times New Roman" w:cs="Times New Roman"/>
          <w:sz w:val="24"/>
          <w:szCs w:val="24"/>
          <w:lang w:val="en-GB"/>
        </w:rPr>
        <w:t>.</w:t>
      </w:r>
    </w:p>
    <w:p w:rsidR="00B0762C" w:rsidRPr="000A6E7E" w:rsidRDefault="00B0762C" w:rsidP="00CF5745">
      <w:pPr>
        <w:spacing w:line="360" w:lineRule="auto"/>
        <w:ind w:firstLine="360"/>
        <w:rPr>
          <w:rFonts w:ascii="Times New Roman" w:hAnsi="Times New Roman" w:cs="Times New Roman"/>
          <w:sz w:val="24"/>
          <w:szCs w:val="24"/>
          <w:lang w:val="en-GB"/>
        </w:rPr>
      </w:pPr>
      <w:r w:rsidRPr="000A6E7E">
        <w:rPr>
          <w:rFonts w:ascii="Times New Roman" w:hAnsi="Times New Roman" w:cs="Times New Roman"/>
          <w:sz w:val="24"/>
          <w:szCs w:val="24"/>
          <w:lang w:val="en-GB"/>
        </w:rPr>
        <w:t>Competitor rivalry is mostly brought about by the number of available players in the market and their capability. When all competitors in the toy market produce similar and undifferentiated products increases competitor rivalry, (Hagar &amp;Garrison 201</w:t>
      </w:r>
      <w:r w:rsidRPr="000A6E7E">
        <w:rPr>
          <w:rFonts w:ascii="Times New Roman" w:hAnsi="Times New Roman" w:cs="Times New Roman"/>
          <w:sz w:val="24"/>
          <w:szCs w:val="24"/>
          <w:shd w:val="clear" w:color="auto" w:fill="FFFFFF"/>
        </w:rPr>
        <w:t>6</w:t>
      </w:r>
      <w:r w:rsidRPr="000A6E7E">
        <w:rPr>
          <w:rFonts w:ascii="Times New Roman" w:hAnsi="Times New Roman" w:cs="Times New Roman"/>
          <w:sz w:val="24"/>
          <w:szCs w:val="24"/>
          <w:lang w:val="en-GB"/>
        </w:rPr>
        <w:t>).  Lego is continuously investing in innovation to produce quality, unique and advanced toys to beat competition. However, Lego is high in brand preference and this still looks like competitors have a lot to do if they have to catch up.</w:t>
      </w:r>
    </w:p>
    <w:p w:rsidR="00B0762C" w:rsidRPr="000A6E7E" w:rsidRDefault="00B0762C" w:rsidP="000A6E7E">
      <w:pPr>
        <w:spacing w:line="360" w:lineRule="auto"/>
        <w:rPr>
          <w:rFonts w:ascii="Times New Roman" w:hAnsi="Times New Roman" w:cs="Times New Roman"/>
          <w:b/>
          <w:sz w:val="24"/>
          <w:szCs w:val="24"/>
          <w:lang w:val="en-GB"/>
        </w:rPr>
      </w:pPr>
      <w:r w:rsidRPr="000A6E7E">
        <w:rPr>
          <w:rFonts w:ascii="Times New Roman" w:hAnsi="Times New Roman" w:cs="Times New Roman"/>
          <w:b/>
          <w:sz w:val="24"/>
          <w:szCs w:val="24"/>
          <w:lang w:val="en-GB"/>
        </w:rPr>
        <w:t>SWOT ANALYSIS</w:t>
      </w:r>
    </w:p>
    <w:p w:rsidR="00B0762C" w:rsidRPr="000A6E7E" w:rsidRDefault="00B0762C" w:rsidP="000A6E7E">
      <w:pPr>
        <w:pStyle w:val="ListParagraph"/>
        <w:numPr>
          <w:ilvl w:val="0"/>
          <w:numId w:val="7"/>
        </w:numPr>
        <w:spacing w:line="360" w:lineRule="auto"/>
        <w:rPr>
          <w:rFonts w:ascii="Times New Roman" w:hAnsi="Times New Roman" w:cs="Times New Roman"/>
          <w:b/>
          <w:sz w:val="24"/>
          <w:szCs w:val="24"/>
          <w:lang w:val="en-GB"/>
        </w:rPr>
      </w:pPr>
      <w:r w:rsidRPr="000A6E7E">
        <w:rPr>
          <w:rFonts w:ascii="Times New Roman" w:hAnsi="Times New Roman" w:cs="Times New Roman"/>
          <w:b/>
          <w:sz w:val="24"/>
          <w:szCs w:val="24"/>
          <w:lang w:val="en-GB"/>
        </w:rPr>
        <w:t>Strengths</w:t>
      </w:r>
    </w:p>
    <w:p w:rsidR="00B0762C" w:rsidRPr="000A6E7E" w:rsidRDefault="00B0762C" w:rsidP="00CF5745">
      <w:pPr>
        <w:spacing w:line="360" w:lineRule="auto"/>
        <w:ind w:firstLine="360"/>
        <w:rPr>
          <w:rFonts w:ascii="Times New Roman" w:hAnsi="Times New Roman" w:cs="Times New Roman"/>
          <w:sz w:val="24"/>
          <w:szCs w:val="24"/>
          <w:lang w:val="en-GB"/>
        </w:rPr>
      </w:pPr>
      <w:r w:rsidRPr="000A6E7E">
        <w:rPr>
          <w:rFonts w:ascii="Times New Roman" w:hAnsi="Times New Roman" w:cs="Times New Roman"/>
          <w:sz w:val="24"/>
          <w:szCs w:val="24"/>
          <w:lang w:val="en-GB"/>
        </w:rPr>
        <w:t>These are some of the advantages that keep make Lego the leading manufacturer of toys globally and keep them way above competitors</w:t>
      </w:r>
    </w:p>
    <w:p w:rsidR="00B0762C" w:rsidRPr="000A6E7E" w:rsidRDefault="00B0762C" w:rsidP="000A6E7E">
      <w:pPr>
        <w:pStyle w:val="ListParagraph"/>
        <w:numPr>
          <w:ilvl w:val="0"/>
          <w:numId w:val="7"/>
        </w:numPr>
        <w:spacing w:line="360" w:lineRule="auto"/>
        <w:rPr>
          <w:rFonts w:ascii="Times New Roman" w:hAnsi="Times New Roman" w:cs="Times New Roman"/>
          <w:sz w:val="24"/>
          <w:szCs w:val="24"/>
          <w:lang w:val="en-GB"/>
        </w:rPr>
      </w:pPr>
      <w:r w:rsidRPr="000A6E7E">
        <w:rPr>
          <w:rFonts w:ascii="Times New Roman" w:hAnsi="Times New Roman" w:cs="Times New Roman"/>
          <w:b/>
          <w:sz w:val="24"/>
          <w:szCs w:val="24"/>
          <w:lang w:val="en-GB"/>
        </w:rPr>
        <w:t>A toy that holds a difference</w:t>
      </w:r>
      <w:r w:rsidRPr="000A6E7E">
        <w:rPr>
          <w:rFonts w:ascii="Times New Roman" w:hAnsi="Times New Roman" w:cs="Times New Roman"/>
          <w:sz w:val="24"/>
          <w:szCs w:val="24"/>
          <w:lang w:val="en-GB"/>
        </w:rPr>
        <w:t xml:space="preserve">. </w:t>
      </w:r>
    </w:p>
    <w:p w:rsidR="00B0762C" w:rsidRPr="000A6E7E" w:rsidRDefault="00B0762C" w:rsidP="00CF5745">
      <w:pPr>
        <w:spacing w:line="360" w:lineRule="auto"/>
        <w:ind w:firstLine="360"/>
        <w:rPr>
          <w:rFonts w:ascii="Times New Roman" w:hAnsi="Times New Roman" w:cs="Times New Roman"/>
          <w:sz w:val="24"/>
          <w:szCs w:val="24"/>
          <w:lang w:val="en-GB"/>
        </w:rPr>
      </w:pPr>
      <w:r w:rsidRPr="000A6E7E">
        <w:rPr>
          <w:rFonts w:ascii="Times New Roman" w:hAnsi="Times New Roman" w:cs="Times New Roman"/>
          <w:sz w:val="24"/>
          <w:szCs w:val="24"/>
          <w:lang w:val="en-GB"/>
        </w:rPr>
        <w:t xml:space="preserve">Lego is subject to being modified into various set of permutations. In a rough estimate, it is possible to form nine hundred and fifteen different combinations out of one set of six </w:t>
      </w:r>
      <w:r w:rsidRPr="000A6E7E">
        <w:rPr>
          <w:rFonts w:ascii="Times New Roman" w:hAnsi="Times New Roman" w:cs="Times New Roman"/>
          <w:b/>
          <w:sz w:val="24"/>
          <w:szCs w:val="24"/>
          <w:lang w:val="en-GB"/>
        </w:rPr>
        <w:t>eight stud</w:t>
      </w:r>
      <w:r w:rsidRPr="000A6E7E">
        <w:rPr>
          <w:rFonts w:ascii="Times New Roman" w:hAnsi="Times New Roman" w:cs="Times New Roman"/>
          <w:sz w:val="24"/>
          <w:szCs w:val="24"/>
          <w:lang w:val="en-GB"/>
        </w:rPr>
        <w:t xml:space="preserve"> of Lego bricks.</w:t>
      </w:r>
    </w:p>
    <w:p w:rsidR="00B0762C" w:rsidRPr="000A6E7E" w:rsidRDefault="00B0762C" w:rsidP="000A6E7E">
      <w:pPr>
        <w:pStyle w:val="ListParagraph"/>
        <w:numPr>
          <w:ilvl w:val="0"/>
          <w:numId w:val="7"/>
        </w:numPr>
        <w:spacing w:line="360" w:lineRule="auto"/>
        <w:rPr>
          <w:rFonts w:ascii="Times New Roman" w:hAnsi="Times New Roman" w:cs="Times New Roman"/>
          <w:b/>
          <w:sz w:val="24"/>
          <w:szCs w:val="24"/>
          <w:lang w:val="en-GB"/>
        </w:rPr>
      </w:pPr>
      <w:r w:rsidRPr="000A6E7E">
        <w:rPr>
          <w:rFonts w:ascii="Times New Roman" w:hAnsi="Times New Roman" w:cs="Times New Roman"/>
          <w:b/>
          <w:sz w:val="24"/>
          <w:szCs w:val="24"/>
          <w:lang w:val="en-GB"/>
        </w:rPr>
        <w:t>More benefits than just being a toy</w:t>
      </w:r>
    </w:p>
    <w:p w:rsidR="00B0762C" w:rsidRPr="000A6E7E" w:rsidRDefault="00B0762C" w:rsidP="00CF5745">
      <w:pPr>
        <w:spacing w:line="360" w:lineRule="auto"/>
        <w:ind w:firstLine="360"/>
        <w:rPr>
          <w:rFonts w:ascii="Times New Roman" w:hAnsi="Times New Roman" w:cs="Times New Roman"/>
          <w:sz w:val="24"/>
          <w:szCs w:val="24"/>
          <w:lang w:val="en-GB"/>
        </w:rPr>
      </w:pPr>
      <w:r w:rsidRPr="000A6E7E">
        <w:rPr>
          <w:rFonts w:ascii="Times New Roman" w:hAnsi="Times New Roman" w:cs="Times New Roman"/>
          <w:sz w:val="24"/>
          <w:szCs w:val="24"/>
          <w:lang w:val="en-GB"/>
        </w:rPr>
        <w:t>Children who play with Lego have developed level of knowledge and skills in the motor field.  This is because Lego is a creative expression and skills not just a game.</w:t>
      </w:r>
    </w:p>
    <w:p w:rsidR="00B0762C" w:rsidRPr="000A6E7E" w:rsidRDefault="00B0762C" w:rsidP="000A6E7E">
      <w:pPr>
        <w:pStyle w:val="ListParagraph"/>
        <w:numPr>
          <w:ilvl w:val="0"/>
          <w:numId w:val="7"/>
        </w:numPr>
        <w:spacing w:line="360" w:lineRule="auto"/>
        <w:rPr>
          <w:rFonts w:ascii="Times New Roman" w:hAnsi="Times New Roman" w:cs="Times New Roman"/>
          <w:b/>
          <w:sz w:val="24"/>
          <w:szCs w:val="24"/>
          <w:lang w:val="en-GB"/>
        </w:rPr>
      </w:pPr>
      <w:r w:rsidRPr="000A6E7E">
        <w:rPr>
          <w:rFonts w:ascii="Times New Roman" w:hAnsi="Times New Roman" w:cs="Times New Roman"/>
          <w:b/>
          <w:sz w:val="24"/>
          <w:szCs w:val="24"/>
          <w:lang w:val="en-GB"/>
        </w:rPr>
        <w:t>Tie</w:t>
      </w:r>
      <w:r w:rsidRPr="000A6E7E">
        <w:rPr>
          <w:rFonts w:ascii="Times New Roman" w:hAnsi="Times New Roman" w:cs="Times New Roman"/>
          <w:color w:val="000000"/>
          <w:sz w:val="24"/>
          <w:szCs w:val="24"/>
          <w:shd w:val="clear" w:color="auto" w:fill="FFFFFF"/>
        </w:rPr>
        <w:t xml:space="preserve"> ‐</w:t>
      </w:r>
      <w:r w:rsidRPr="000A6E7E">
        <w:rPr>
          <w:rFonts w:ascii="Times New Roman" w:hAnsi="Times New Roman" w:cs="Times New Roman"/>
          <w:b/>
          <w:sz w:val="24"/>
          <w:szCs w:val="24"/>
          <w:lang w:val="en-GB"/>
        </w:rPr>
        <w:t>Ups</w:t>
      </w:r>
    </w:p>
    <w:p w:rsidR="00B0762C" w:rsidRPr="000A6E7E" w:rsidRDefault="00B0762C" w:rsidP="00CF5745">
      <w:pPr>
        <w:spacing w:line="360" w:lineRule="auto"/>
        <w:ind w:firstLine="360"/>
        <w:rPr>
          <w:rFonts w:ascii="Times New Roman" w:hAnsi="Times New Roman" w:cs="Times New Roman"/>
          <w:sz w:val="24"/>
          <w:szCs w:val="24"/>
          <w:lang w:val="en-GB"/>
        </w:rPr>
      </w:pPr>
      <w:r w:rsidRPr="000A6E7E">
        <w:rPr>
          <w:rFonts w:ascii="Times New Roman" w:hAnsi="Times New Roman" w:cs="Times New Roman"/>
          <w:sz w:val="24"/>
          <w:szCs w:val="24"/>
          <w:lang w:val="en-GB"/>
        </w:rPr>
        <w:t>Linking Lego to Harry Potter as well as the Lego movie itself is strength to the company because of the massive target audience of children.</w:t>
      </w:r>
    </w:p>
    <w:p w:rsidR="00B0762C" w:rsidRPr="000A6E7E" w:rsidRDefault="00B0762C" w:rsidP="000A6E7E">
      <w:pPr>
        <w:pStyle w:val="ListParagraph"/>
        <w:numPr>
          <w:ilvl w:val="0"/>
          <w:numId w:val="7"/>
        </w:numPr>
        <w:spacing w:line="360" w:lineRule="auto"/>
        <w:rPr>
          <w:rFonts w:ascii="Times New Roman" w:hAnsi="Times New Roman" w:cs="Times New Roman"/>
          <w:b/>
          <w:sz w:val="24"/>
          <w:szCs w:val="24"/>
          <w:lang w:val="en-GB"/>
        </w:rPr>
      </w:pPr>
      <w:r w:rsidRPr="000A6E7E">
        <w:rPr>
          <w:rFonts w:ascii="Times New Roman" w:hAnsi="Times New Roman" w:cs="Times New Roman"/>
          <w:b/>
          <w:sz w:val="24"/>
          <w:szCs w:val="24"/>
          <w:lang w:val="en-GB"/>
        </w:rPr>
        <w:t>Key to detail</w:t>
      </w:r>
    </w:p>
    <w:p w:rsidR="00B0762C" w:rsidRDefault="00B0762C" w:rsidP="00CF5745">
      <w:pPr>
        <w:spacing w:line="360" w:lineRule="auto"/>
        <w:ind w:firstLine="360"/>
        <w:rPr>
          <w:rFonts w:ascii="Times New Roman" w:hAnsi="Times New Roman" w:cs="Times New Roman"/>
          <w:sz w:val="24"/>
          <w:szCs w:val="24"/>
          <w:lang w:val="en-GB"/>
        </w:rPr>
      </w:pPr>
      <w:r w:rsidRPr="000A6E7E">
        <w:rPr>
          <w:rFonts w:ascii="Times New Roman" w:hAnsi="Times New Roman" w:cs="Times New Roman"/>
          <w:sz w:val="24"/>
          <w:szCs w:val="24"/>
          <w:lang w:val="en-GB"/>
        </w:rPr>
        <w:t>The Lego toys have a very intrinsic detailing for every block to ensure that they all perfectly fit into each other like the player wants.</w:t>
      </w:r>
    </w:p>
    <w:p w:rsidR="00CF5745" w:rsidRPr="000A6E7E" w:rsidRDefault="00CF5745" w:rsidP="00CF5745">
      <w:pPr>
        <w:spacing w:line="360" w:lineRule="auto"/>
        <w:ind w:firstLine="360"/>
        <w:rPr>
          <w:rFonts w:ascii="Times New Roman" w:hAnsi="Times New Roman" w:cs="Times New Roman"/>
          <w:sz w:val="24"/>
          <w:szCs w:val="24"/>
          <w:lang w:val="en-GB"/>
        </w:rPr>
      </w:pPr>
    </w:p>
    <w:p w:rsidR="00B0762C" w:rsidRPr="000A6E7E" w:rsidRDefault="00B0762C" w:rsidP="000A6E7E">
      <w:pPr>
        <w:spacing w:line="360" w:lineRule="auto"/>
        <w:rPr>
          <w:rFonts w:ascii="Times New Roman" w:hAnsi="Times New Roman" w:cs="Times New Roman"/>
          <w:b/>
          <w:sz w:val="24"/>
          <w:szCs w:val="24"/>
          <w:lang w:val="en-GB"/>
        </w:rPr>
      </w:pPr>
      <w:r w:rsidRPr="000A6E7E">
        <w:rPr>
          <w:rFonts w:ascii="Times New Roman" w:hAnsi="Times New Roman" w:cs="Times New Roman"/>
          <w:b/>
          <w:sz w:val="24"/>
          <w:szCs w:val="24"/>
          <w:lang w:val="en-GB"/>
        </w:rPr>
        <w:lastRenderedPageBreak/>
        <w:t>Weaknesses</w:t>
      </w:r>
    </w:p>
    <w:p w:rsidR="00B0762C" w:rsidRPr="000A6E7E" w:rsidRDefault="00B0762C" w:rsidP="000A6E7E">
      <w:pPr>
        <w:pStyle w:val="ListParagraph"/>
        <w:numPr>
          <w:ilvl w:val="0"/>
          <w:numId w:val="8"/>
        </w:numPr>
        <w:spacing w:line="360" w:lineRule="auto"/>
        <w:rPr>
          <w:rFonts w:ascii="Times New Roman" w:hAnsi="Times New Roman" w:cs="Times New Roman"/>
          <w:b/>
          <w:sz w:val="24"/>
          <w:szCs w:val="24"/>
          <w:lang w:val="en-GB"/>
        </w:rPr>
      </w:pPr>
      <w:r w:rsidRPr="000A6E7E">
        <w:rPr>
          <w:rFonts w:ascii="Times New Roman" w:hAnsi="Times New Roman" w:cs="Times New Roman"/>
          <w:b/>
          <w:sz w:val="24"/>
          <w:szCs w:val="24"/>
          <w:lang w:val="en-GB"/>
        </w:rPr>
        <w:t>Lego toys are expensive</w:t>
      </w:r>
    </w:p>
    <w:p w:rsidR="00B0762C" w:rsidRPr="000A6E7E" w:rsidRDefault="00B0762C" w:rsidP="00CF5745">
      <w:pPr>
        <w:spacing w:line="360" w:lineRule="auto"/>
        <w:ind w:firstLine="360"/>
        <w:rPr>
          <w:rFonts w:ascii="Times New Roman" w:hAnsi="Times New Roman" w:cs="Times New Roman"/>
          <w:sz w:val="24"/>
          <w:szCs w:val="24"/>
          <w:lang w:val="en-GB"/>
        </w:rPr>
      </w:pPr>
      <w:r w:rsidRPr="000A6E7E">
        <w:rPr>
          <w:rFonts w:ascii="Times New Roman" w:hAnsi="Times New Roman" w:cs="Times New Roman"/>
          <w:sz w:val="24"/>
          <w:szCs w:val="24"/>
          <w:lang w:val="en-GB"/>
        </w:rPr>
        <w:t>These toys are quite expensive and therefore technically most people do not afford them. This results to Lego having a niche audience</w:t>
      </w:r>
    </w:p>
    <w:p w:rsidR="00B0762C" w:rsidRPr="000A6E7E" w:rsidRDefault="00B0762C" w:rsidP="000A6E7E">
      <w:pPr>
        <w:pStyle w:val="ListParagraph"/>
        <w:numPr>
          <w:ilvl w:val="0"/>
          <w:numId w:val="8"/>
        </w:numPr>
        <w:spacing w:line="360" w:lineRule="auto"/>
        <w:rPr>
          <w:rFonts w:ascii="Times New Roman" w:hAnsi="Times New Roman" w:cs="Times New Roman"/>
          <w:b/>
          <w:sz w:val="24"/>
          <w:szCs w:val="24"/>
          <w:lang w:val="en-GB"/>
        </w:rPr>
      </w:pPr>
      <w:r w:rsidRPr="000A6E7E">
        <w:rPr>
          <w:rFonts w:ascii="Times New Roman" w:hAnsi="Times New Roman" w:cs="Times New Roman"/>
          <w:b/>
          <w:sz w:val="24"/>
          <w:szCs w:val="24"/>
          <w:lang w:val="en-GB"/>
        </w:rPr>
        <w:t xml:space="preserve">High cost of raw materials </w:t>
      </w:r>
    </w:p>
    <w:p w:rsidR="00B0762C" w:rsidRPr="000A6E7E" w:rsidRDefault="00B0762C" w:rsidP="00CF5745">
      <w:pPr>
        <w:spacing w:line="360" w:lineRule="auto"/>
        <w:ind w:firstLine="360"/>
        <w:rPr>
          <w:rFonts w:ascii="Times New Roman" w:hAnsi="Times New Roman" w:cs="Times New Roman"/>
          <w:sz w:val="24"/>
          <w:szCs w:val="24"/>
          <w:lang w:val="en-GB"/>
        </w:rPr>
      </w:pPr>
      <w:r w:rsidRPr="000A6E7E">
        <w:rPr>
          <w:rFonts w:ascii="Times New Roman" w:hAnsi="Times New Roman" w:cs="Times New Roman"/>
          <w:sz w:val="24"/>
          <w:szCs w:val="24"/>
          <w:lang w:val="en-GB"/>
        </w:rPr>
        <w:t>Lego toys are made out of ABS plastics which are high quality and very expensive. These ABS materials are designed in a customized way to accommodate Lego bricks.</w:t>
      </w:r>
    </w:p>
    <w:p w:rsidR="00B0762C" w:rsidRPr="000A6E7E" w:rsidRDefault="00B0762C" w:rsidP="000A6E7E">
      <w:pPr>
        <w:spacing w:line="360" w:lineRule="auto"/>
        <w:rPr>
          <w:rFonts w:ascii="Times New Roman" w:hAnsi="Times New Roman" w:cs="Times New Roman"/>
          <w:sz w:val="24"/>
          <w:szCs w:val="24"/>
          <w:lang w:val="en-GB"/>
        </w:rPr>
      </w:pPr>
    </w:p>
    <w:p w:rsidR="00B0762C" w:rsidRPr="000A6E7E" w:rsidRDefault="00B0762C" w:rsidP="000A6E7E">
      <w:pPr>
        <w:pStyle w:val="ListParagraph"/>
        <w:numPr>
          <w:ilvl w:val="0"/>
          <w:numId w:val="8"/>
        </w:numPr>
        <w:spacing w:line="360" w:lineRule="auto"/>
        <w:rPr>
          <w:rFonts w:ascii="Times New Roman" w:hAnsi="Times New Roman" w:cs="Times New Roman"/>
          <w:b/>
          <w:sz w:val="24"/>
          <w:szCs w:val="24"/>
          <w:lang w:val="en-GB"/>
        </w:rPr>
      </w:pPr>
      <w:r w:rsidRPr="000A6E7E">
        <w:rPr>
          <w:rFonts w:ascii="Times New Roman" w:hAnsi="Times New Roman" w:cs="Times New Roman"/>
          <w:b/>
          <w:sz w:val="24"/>
          <w:szCs w:val="24"/>
          <w:lang w:val="en-GB"/>
        </w:rPr>
        <w:t>High costs of research</w:t>
      </w:r>
    </w:p>
    <w:p w:rsidR="00B0762C" w:rsidRPr="000A6E7E" w:rsidRDefault="00B0762C" w:rsidP="00CF5745">
      <w:pPr>
        <w:spacing w:line="360" w:lineRule="auto"/>
        <w:ind w:firstLine="360"/>
        <w:rPr>
          <w:rFonts w:ascii="Times New Roman" w:hAnsi="Times New Roman" w:cs="Times New Roman"/>
          <w:sz w:val="24"/>
          <w:szCs w:val="24"/>
          <w:lang w:val="en-GB"/>
        </w:rPr>
      </w:pPr>
      <w:r w:rsidRPr="000A6E7E">
        <w:rPr>
          <w:rFonts w:ascii="Times New Roman" w:hAnsi="Times New Roman" w:cs="Times New Roman"/>
          <w:sz w:val="24"/>
          <w:szCs w:val="24"/>
          <w:lang w:val="en-GB"/>
        </w:rPr>
        <w:t>Lego toys are designed to fit the user especially as per age. This makes the unique selling proposition research costs very expensive.</w:t>
      </w:r>
    </w:p>
    <w:p w:rsidR="00B0762C" w:rsidRPr="000A6E7E" w:rsidRDefault="00B0762C" w:rsidP="000A6E7E">
      <w:pPr>
        <w:spacing w:line="360" w:lineRule="auto"/>
        <w:rPr>
          <w:rFonts w:ascii="Times New Roman" w:hAnsi="Times New Roman" w:cs="Times New Roman"/>
          <w:b/>
          <w:sz w:val="24"/>
          <w:szCs w:val="24"/>
          <w:lang w:val="en-GB"/>
        </w:rPr>
      </w:pPr>
      <w:r w:rsidRPr="000A6E7E">
        <w:rPr>
          <w:rFonts w:ascii="Times New Roman" w:hAnsi="Times New Roman" w:cs="Times New Roman"/>
          <w:b/>
          <w:sz w:val="24"/>
          <w:szCs w:val="24"/>
          <w:lang w:val="en-GB"/>
        </w:rPr>
        <w:t>Opportunities</w:t>
      </w:r>
    </w:p>
    <w:p w:rsidR="00B0762C" w:rsidRPr="000A6E7E" w:rsidRDefault="00B0762C" w:rsidP="000A6E7E">
      <w:pPr>
        <w:pStyle w:val="ListParagraph"/>
        <w:numPr>
          <w:ilvl w:val="0"/>
          <w:numId w:val="9"/>
        </w:numPr>
        <w:spacing w:line="360" w:lineRule="auto"/>
        <w:rPr>
          <w:rFonts w:ascii="Times New Roman" w:hAnsi="Times New Roman" w:cs="Times New Roman"/>
          <w:b/>
          <w:sz w:val="24"/>
          <w:szCs w:val="24"/>
          <w:lang w:val="en-GB"/>
        </w:rPr>
      </w:pPr>
      <w:r w:rsidRPr="000A6E7E">
        <w:rPr>
          <w:rFonts w:ascii="Times New Roman" w:hAnsi="Times New Roman" w:cs="Times New Roman"/>
          <w:b/>
          <w:sz w:val="24"/>
          <w:szCs w:val="24"/>
          <w:lang w:val="en-GB"/>
        </w:rPr>
        <w:t>Rise activity based leaning</w:t>
      </w:r>
    </w:p>
    <w:p w:rsidR="00B0762C" w:rsidRPr="000A6E7E" w:rsidRDefault="00B0762C" w:rsidP="00CF5745">
      <w:pPr>
        <w:spacing w:line="360" w:lineRule="auto"/>
        <w:ind w:firstLine="360"/>
        <w:rPr>
          <w:rFonts w:ascii="Times New Roman" w:hAnsi="Times New Roman" w:cs="Times New Roman"/>
          <w:sz w:val="24"/>
          <w:szCs w:val="24"/>
        </w:rPr>
      </w:pPr>
      <w:r w:rsidRPr="000A6E7E">
        <w:rPr>
          <w:rFonts w:ascii="Times New Roman" w:hAnsi="Times New Roman" w:cs="Times New Roman"/>
          <w:sz w:val="24"/>
          <w:szCs w:val="24"/>
          <w:lang w:val="en-GB"/>
        </w:rPr>
        <w:t>Schools recently have embraced experimenting what is being taught. This makes it look interesting when teachers use toys to demonstrate what they teach which makes it look interesting, (</w:t>
      </w:r>
      <w:r w:rsidRPr="000A6E7E">
        <w:rPr>
          <w:rFonts w:ascii="Times New Roman" w:eastAsia="Arial Unicode MS" w:hAnsi="Times New Roman" w:cs="Times New Roman"/>
          <w:color w:val="000000"/>
          <w:sz w:val="24"/>
          <w:szCs w:val="24"/>
          <w:shd w:val="clear" w:color="auto" w:fill="FFFFFF"/>
        </w:rPr>
        <w:t>Hollensen 2014)</w:t>
      </w:r>
    </w:p>
    <w:p w:rsidR="00B0762C" w:rsidRPr="000A6E7E" w:rsidRDefault="00B0762C" w:rsidP="000A6E7E">
      <w:pPr>
        <w:spacing w:line="360" w:lineRule="auto"/>
        <w:rPr>
          <w:rFonts w:ascii="Times New Roman" w:hAnsi="Times New Roman" w:cs="Times New Roman"/>
          <w:sz w:val="24"/>
          <w:szCs w:val="24"/>
          <w:lang w:val="en-GB"/>
        </w:rPr>
      </w:pPr>
      <w:r w:rsidRPr="000A6E7E">
        <w:rPr>
          <w:rFonts w:ascii="Times New Roman" w:hAnsi="Times New Roman" w:cs="Times New Roman"/>
          <w:sz w:val="24"/>
          <w:szCs w:val="24"/>
          <w:lang w:val="en-GB"/>
        </w:rPr>
        <w:t>. This therefore is opportunity Lego has and should continue to explore as toy makers.</w:t>
      </w:r>
    </w:p>
    <w:p w:rsidR="00B0762C" w:rsidRPr="000A6E7E" w:rsidRDefault="00B0762C" w:rsidP="000A6E7E">
      <w:pPr>
        <w:pStyle w:val="ListParagraph"/>
        <w:numPr>
          <w:ilvl w:val="0"/>
          <w:numId w:val="9"/>
        </w:numPr>
        <w:spacing w:line="360" w:lineRule="auto"/>
        <w:rPr>
          <w:rFonts w:ascii="Times New Roman" w:hAnsi="Times New Roman" w:cs="Times New Roman"/>
          <w:b/>
          <w:sz w:val="24"/>
          <w:szCs w:val="24"/>
          <w:lang w:val="en-GB"/>
        </w:rPr>
      </w:pPr>
      <w:r w:rsidRPr="000A6E7E">
        <w:rPr>
          <w:rFonts w:ascii="Times New Roman" w:hAnsi="Times New Roman" w:cs="Times New Roman"/>
          <w:b/>
          <w:sz w:val="24"/>
          <w:szCs w:val="24"/>
          <w:lang w:val="en-GB"/>
        </w:rPr>
        <w:t>Increase in parental  embrace for toys</w:t>
      </w:r>
    </w:p>
    <w:p w:rsidR="00B0762C" w:rsidRPr="000A6E7E" w:rsidRDefault="00B0762C" w:rsidP="00CF5745">
      <w:pPr>
        <w:spacing w:line="360" w:lineRule="auto"/>
        <w:ind w:firstLine="360"/>
        <w:rPr>
          <w:rFonts w:ascii="Times New Roman" w:hAnsi="Times New Roman" w:cs="Times New Roman"/>
          <w:sz w:val="24"/>
          <w:szCs w:val="24"/>
          <w:lang w:val="en-GB"/>
        </w:rPr>
      </w:pPr>
      <w:r w:rsidRPr="000A6E7E">
        <w:rPr>
          <w:rFonts w:ascii="Times New Roman" w:hAnsi="Times New Roman" w:cs="Times New Roman"/>
          <w:sz w:val="24"/>
          <w:szCs w:val="24"/>
          <w:lang w:val="en-GB"/>
        </w:rPr>
        <w:t>Parents are focusing on enhancing skills for their kids. This makes them an audience for toys and such Lego’s because they enhance brain development and instil skills in motor right from when the child is young.</w:t>
      </w:r>
    </w:p>
    <w:p w:rsidR="00B0762C" w:rsidRPr="000A6E7E" w:rsidRDefault="00B0762C" w:rsidP="000A6E7E">
      <w:pPr>
        <w:spacing w:line="360" w:lineRule="auto"/>
        <w:rPr>
          <w:rFonts w:ascii="Times New Roman" w:hAnsi="Times New Roman" w:cs="Times New Roman"/>
          <w:sz w:val="24"/>
          <w:szCs w:val="24"/>
          <w:lang w:val="en-GB"/>
        </w:rPr>
      </w:pPr>
    </w:p>
    <w:p w:rsidR="00CF5745" w:rsidRDefault="00CF5745" w:rsidP="000A6E7E">
      <w:pPr>
        <w:spacing w:line="360" w:lineRule="auto"/>
        <w:rPr>
          <w:rFonts w:ascii="Times New Roman" w:hAnsi="Times New Roman" w:cs="Times New Roman"/>
          <w:b/>
          <w:sz w:val="24"/>
          <w:szCs w:val="24"/>
          <w:lang w:val="en-GB"/>
        </w:rPr>
      </w:pPr>
    </w:p>
    <w:p w:rsidR="00B0762C" w:rsidRPr="000A6E7E" w:rsidRDefault="00B0762C" w:rsidP="000A6E7E">
      <w:pPr>
        <w:spacing w:line="360" w:lineRule="auto"/>
        <w:rPr>
          <w:rFonts w:ascii="Times New Roman" w:hAnsi="Times New Roman" w:cs="Times New Roman"/>
          <w:b/>
          <w:sz w:val="24"/>
          <w:szCs w:val="24"/>
          <w:lang w:val="en-GB"/>
        </w:rPr>
      </w:pPr>
      <w:r w:rsidRPr="000A6E7E">
        <w:rPr>
          <w:rFonts w:ascii="Times New Roman" w:hAnsi="Times New Roman" w:cs="Times New Roman"/>
          <w:b/>
          <w:sz w:val="24"/>
          <w:szCs w:val="24"/>
          <w:lang w:val="en-GB"/>
        </w:rPr>
        <w:lastRenderedPageBreak/>
        <w:t>Threats</w:t>
      </w:r>
    </w:p>
    <w:p w:rsidR="00B0762C" w:rsidRPr="000A6E7E" w:rsidRDefault="00B0762C" w:rsidP="000A6E7E">
      <w:pPr>
        <w:pStyle w:val="ListParagraph"/>
        <w:numPr>
          <w:ilvl w:val="0"/>
          <w:numId w:val="10"/>
        </w:numPr>
        <w:spacing w:line="360" w:lineRule="auto"/>
        <w:rPr>
          <w:rFonts w:ascii="Times New Roman" w:hAnsi="Times New Roman" w:cs="Times New Roman"/>
          <w:b/>
          <w:sz w:val="24"/>
          <w:szCs w:val="24"/>
          <w:lang w:val="en-GB"/>
        </w:rPr>
      </w:pPr>
      <w:r w:rsidRPr="000A6E7E">
        <w:rPr>
          <w:rFonts w:ascii="Times New Roman" w:hAnsi="Times New Roman" w:cs="Times New Roman"/>
          <w:b/>
          <w:sz w:val="24"/>
          <w:szCs w:val="24"/>
          <w:lang w:val="en-GB"/>
        </w:rPr>
        <w:t>Substitution</w:t>
      </w:r>
    </w:p>
    <w:p w:rsidR="00B0762C" w:rsidRPr="000A6E7E" w:rsidRDefault="00B0762C" w:rsidP="00CF5745">
      <w:pPr>
        <w:spacing w:line="360" w:lineRule="auto"/>
        <w:ind w:firstLine="360"/>
        <w:rPr>
          <w:rFonts w:ascii="Times New Roman" w:hAnsi="Times New Roman" w:cs="Times New Roman"/>
          <w:sz w:val="24"/>
          <w:szCs w:val="24"/>
          <w:lang w:val="en-GB"/>
        </w:rPr>
      </w:pPr>
      <w:r w:rsidRPr="000A6E7E">
        <w:rPr>
          <w:rFonts w:ascii="Times New Roman" w:hAnsi="Times New Roman" w:cs="Times New Roman"/>
          <w:sz w:val="24"/>
          <w:szCs w:val="24"/>
          <w:lang w:val="en-GB"/>
        </w:rPr>
        <w:t>The fact that Lego is a very expensive brand due to the high degree quality it holds, most customers might find the prices unaffordable and therefore switch to cheaper brands.</w:t>
      </w:r>
    </w:p>
    <w:p w:rsidR="00B0762C" w:rsidRPr="000A6E7E" w:rsidRDefault="00B0762C" w:rsidP="000A6E7E">
      <w:pPr>
        <w:pStyle w:val="ListParagraph"/>
        <w:numPr>
          <w:ilvl w:val="0"/>
          <w:numId w:val="10"/>
        </w:numPr>
        <w:spacing w:line="360" w:lineRule="auto"/>
        <w:rPr>
          <w:rFonts w:ascii="Times New Roman" w:hAnsi="Times New Roman" w:cs="Times New Roman"/>
          <w:b/>
          <w:sz w:val="24"/>
          <w:szCs w:val="24"/>
          <w:lang w:val="en-GB"/>
        </w:rPr>
      </w:pPr>
      <w:r w:rsidRPr="000A6E7E">
        <w:rPr>
          <w:rFonts w:ascii="Times New Roman" w:hAnsi="Times New Roman" w:cs="Times New Roman"/>
          <w:b/>
          <w:sz w:val="24"/>
          <w:szCs w:val="24"/>
          <w:lang w:val="en-GB"/>
        </w:rPr>
        <w:t>Counterfeit</w:t>
      </w:r>
    </w:p>
    <w:p w:rsidR="00B0762C" w:rsidRPr="000A6E7E" w:rsidRDefault="00B0762C" w:rsidP="00CF5745">
      <w:pPr>
        <w:spacing w:line="360" w:lineRule="auto"/>
        <w:ind w:firstLine="360"/>
        <w:rPr>
          <w:rFonts w:ascii="Times New Roman" w:hAnsi="Times New Roman" w:cs="Times New Roman"/>
          <w:sz w:val="24"/>
          <w:szCs w:val="24"/>
        </w:rPr>
      </w:pPr>
      <w:r w:rsidRPr="000A6E7E">
        <w:rPr>
          <w:rFonts w:ascii="Times New Roman" w:hAnsi="Times New Roman" w:cs="Times New Roman"/>
          <w:sz w:val="24"/>
          <w:szCs w:val="24"/>
          <w:lang w:val="en-GB"/>
        </w:rPr>
        <w:t>Counterfeit Lego toys exist in the toy market that has been made out of cheaper plastic. There might not be a very big risk in using the counterfeit Lego toys. This means the likelihood of customers switching from the original Lego toys to the counterfeit is very high because of the price differences, (</w:t>
      </w:r>
      <w:r w:rsidRPr="000A6E7E">
        <w:rPr>
          <w:rFonts w:ascii="Times New Roman" w:eastAsia="Arial Unicode MS" w:hAnsi="Times New Roman" w:cs="Times New Roman"/>
          <w:color w:val="000000"/>
          <w:sz w:val="24"/>
          <w:szCs w:val="24"/>
          <w:shd w:val="clear" w:color="auto" w:fill="FFFFFF"/>
        </w:rPr>
        <w:t xml:space="preserve">WB Games </w:t>
      </w:r>
      <w:r w:rsidRPr="000A6E7E">
        <w:rPr>
          <w:rFonts w:ascii="Times New Roman" w:hAnsi="Times New Roman" w:cs="Times New Roman"/>
          <w:sz w:val="24"/>
          <w:szCs w:val="24"/>
        </w:rPr>
        <w:t xml:space="preserve">&amp; </w:t>
      </w:r>
      <w:r w:rsidRPr="000A6E7E">
        <w:rPr>
          <w:rFonts w:ascii="Times New Roman" w:eastAsia="Arial Unicode MS" w:hAnsi="Times New Roman" w:cs="Times New Roman"/>
          <w:color w:val="000000"/>
          <w:sz w:val="24"/>
          <w:szCs w:val="24"/>
          <w:shd w:val="clear" w:color="auto" w:fill="FFFFFF"/>
        </w:rPr>
        <w:t>Warner Bros 2014)</w:t>
      </w:r>
    </w:p>
    <w:p w:rsidR="00B0762C" w:rsidRPr="000A6E7E" w:rsidRDefault="00B0762C" w:rsidP="000A6E7E">
      <w:pPr>
        <w:spacing w:line="360" w:lineRule="auto"/>
        <w:rPr>
          <w:rFonts w:ascii="Times New Roman" w:hAnsi="Times New Roman" w:cs="Times New Roman"/>
          <w:sz w:val="24"/>
          <w:szCs w:val="24"/>
          <w:lang w:val="en-GB"/>
        </w:rPr>
      </w:pPr>
      <w:r w:rsidRPr="000A6E7E">
        <w:rPr>
          <w:rFonts w:ascii="Times New Roman" w:hAnsi="Times New Roman" w:cs="Times New Roman"/>
          <w:sz w:val="24"/>
          <w:szCs w:val="24"/>
          <w:lang w:val="en-GB"/>
        </w:rPr>
        <w:t>.</w:t>
      </w:r>
    </w:p>
    <w:p w:rsidR="00B0762C" w:rsidRPr="000A6E7E" w:rsidRDefault="00B0762C" w:rsidP="000A6E7E">
      <w:pPr>
        <w:spacing w:line="360" w:lineRule="auto"/>
        <w:rPr>
          <w:rFonts w:ascii="Times New Roman" w:hAnsi="Times New Roman" w:cs="Times New Roman"/>
          <w:b/>
          <w:sz w:val="24"/>
          <w:szCs w:val="24"/>
          <w:lang w:val="en-GB"/>
        </w:rPr>
      </w:pPr>
      <w:r w:rsidRPr="000A6E7E">
        <w:rPr>
          <w:rFonts w:ascii="Times New Roman" w:hAnsi="Times New Roman" w:cs="Times New Roman"/>
          <w:b/>
          <w:sz w:val="24"/>
          <w:szCs w:val="24"/>
          <w:lang w:val="en-GB"/>
        </w:rPr>
        <w:t>Industry Analysis</w:t>
      </w:r>
    </w:p>
    <w:p w:rsidR="00CF5745" w:rsidRDefault="00B0762C" w:rsidP="00CF5745">
      <w:pPr>
        <w:shd w:val="clear" w:color="auto" w:fill="FFFFFF"/>
        <w:spacing w:after="150" w:line="360" w:lineRule="auto"/>
        <w:ind w:firstLine="720"/>
        <w:outlineLvl w:val="0"/>
        <w:rPr>
          <w:rFonts w:ascii="Times New Roman" w:eastAsia="Times New Roman" w:hAnsi="Times New Roman" w:cs="Times New Roman"/>
          <w:bCs/>
          <w:kern w:val="36"/>
          <w:sz w:val="24"/>
          <w:szCs w:val="24"/>
        </w:rPr>
      </w:pPr>
      <w:r w:rsidRPr="000A6E7E">
        <w:rPr>
          <w:rFonts w:ascii="Times New Roman" w:eastAsia="Times New Roman" w:hAnsi="Times New Roman" w:cs="Times New Roman"/>
          <w:bCs/>
          <w:kern w:val="36"/>
          <w:sz w:val="24"/>
          <w:szCs w:val="24"/>
        </w:rPr>
        <w:t>In the</w:t>
      </w:r>
      <w:r w:rsidRPr="000A6E7E">
        <w:rPr>
          <w:rFonts w:ascii="Times New Roman" w:eastAsia="Times New Roman" w:hAnsi="Times New Roman" w:cs="Times New Roman"/>
          <w:b/>
          <w:bCs/>
          <w:kern w:val="36"/>
          <w:sz w:val="24"/>
          <w:szCs w:val="24"/>
        </w:rPr>
        <w:t xml:space="preserve"> </w:t>
      </w:r>
      <w:r w:rsidRPr="000A6E7E">
        <w:rPr>
          <w:rFonts w:ascii="Times New Roman" w:eastAsia="Times New Roman" w:hAnsi="Times New Roman" w:cs="Times New Roman"/>
          <w:bCs/>
          <w:kern w:val="36"/>
          <w:sz w:val="24"/>
          <w:szCs w:val="24"/>
        </w:rPr>
        <w:t xml:space="preserve"> Construction Toys Market Size, Share &amp; Trends Analysis Report By Product (Bricks &amp; Blocks, Tinker Toy), By Raw Material (Wood, Polymer, Metal), By Distribution Channel, By Region, And Segment Forecasts, 2019 – 2025 report published in July 2019, the worldwide market value for the construction toys by the year 2018 was at 10.40 US billion dollars.  The great acceptance of the benefit that comes along with engaging children with toys for brain development is highly going to drive the toy market. </w:t>
      </w:r>
    </w:p>
    <w:p w:rsidR="00B0762C" w:rsidRPr="000A6E7E" w:rsidRDefault="00B0762C" w:rsidP="00CF5745">
      <w:pPr>
        <w:shd w:val="clear" w:color="auto" w:fill="FFFFFF"/>
        <w:spacing w:after="150" w:line="360" w:lineRule="auto"/>
        <w:ind w:firstLine="720"/>
        <w:outlineLvl w:val="0"/>
        <w:rPr>
          <w:rFonts w:ascii="Times New Roman" w:hAnsi="Times New Roman" w:cs="Times New Roman"/>
          <w:sz w:val="24"/>
          <w:szCs w:val="24"/>
          <w:lang w:val="en-GB"/>
        </w:rPr>
      </w:pPr>
      <w:r w:rsidRPr="000A6E7E">
        <w:rPr>
          <w:rFonts w:ascii="Times New Roman" w:eastAsia="Times New Roman" w:hAnsi="Times New Roman" w:cs="Times New Roman"/>
          <w:bCs/>
          <w:kern w:val="36"/>
          <w:sz w:val="24"/>
          <w:szCs w:val="24"/>
        </w:rPr>
        <w:t>Bricks and blocks held the highest percentage of the 2018 revenue in the industry of more than 55</w:t>
      </w:r>
      <w:r w:rsidRPr="000A6E7E">
        <w:rPr>
          <w:rFonts w:ascii="Times New Roman" w:hAnsi="Times New Roman" w:cs="Times New Roman"/>
          <w:color w:val="525252"/>
          <w:sz w:val="24"/>
          <w:szCs w:val="24"/>
          <w:shd w:val="clear" w:color="auto" w:fill="FFFFFF"/>
        </w:rPr>
        <w:t xml:space="preserve"> </w:t>
      </w:r>
      <w:r w:rsidRPr="000A6E7E">
        <w:rPr>
          <w:rFonts w:ascii="Times New Roman" w:hAnsi="Times New Roman" w:cs="Times New Roman"/>
          <w:sz w:val="24"/>
          <w:szCs w:val="24"/>
          <w:shd w:val="clear" w:color="auto" w:fill="FFFFFF"/>
        </w:rPr>
        <w:t>%. Lego, in February 2019 introduced toy sets that resemble the fifty years of the achievements NASA has made. Innovation is one of the greatest factors that are driving the toy market today and one of the major weapons Lego should focus on. This is especially through making toys that replicate the actual space occurrences hence creating awareness</w:t>
      </w:r>
    </w:p>
    <w:p w:rsidR="00B0762C" w:rsidRPr="000A6E7E" w:rsidRDefault="00B0762C" w:rsidP="000A6E7E">
      <w:pPr>
        <w:spacing w:line="360" w:lineRule="auto"/>
        <w:rPr>
          <w:rFonts w:ascii="Times New Roman" w:hAnsi="Times New Roman" w:cs="Times New Roman"/>
          <w:b/>
          <w:sz w:val="24"/>
          <w:szCs w:val="24"/>
          <w:lang w:val="en-GB"/>
        </w:rPr>
      </w:pPr>
      <w:r w:rsidRPr="000A6E7E">
        <w:rPr>
          <w:rFonts w:ascii="Times New Roman" w:hAnsi="Times New Roman" w:cs="Times New Roman"/>
          <w:b/>
          <w:sz w:val="24"/>
          <w:szCs w:val="24"/>
          <w:lang w:val="en-GB"/>
        </w:rPr>
        <w:t>Competitor Analysis</w:t>
      </w:r>
    </w:p>
    <w:p w:rsidR="00B0762C" w:rsidRPr="000A6E7E" w:rsidRDefault="00B0762C" w:rsidP="00CF5745">
      <w:pPr>
        <w:shd w:val="clear" w:color="auto" w:fill="FFFFFF"/>
        <w:spacing w:after="150" w:line="360" w:lineRule="auto"/>
        <w:ind w:firstLine="720"/>
        <w:outlineLvl w:val="0"/>
        <w:rPr>
          <w:rFonts w:ascii="Times New Roman" w:eastAsia="Times New Roman" w:hAnsi="Times New Roman" w:cs="Times New Roman"/>
          <w:b/>
          <w:bCs/>
          <w:kern w:val="36"/>
          <w:sz w:val="24"/>
          <w:szCs w:val="24"/>
        </w:rPr>
      </w:pPr>
      <w:r w:rsidRPr="000A6E7E">
        <w:rPr>
          <w:rFonts w:ascii="Times New Roman" w:hAnsi="Times New Roman" w:cs="Times New Roman"/>
          <w:sz w:val="24"/>
          <w:szCs w:val="24"/>
          <w:shd w:val="clear" w:color="auto" w:fill="FFFFFF"/>
        </w:rPr>
        <w:t>According to the Toy Industry Statistics Report published by Statista Report Department in 2018, the  worldwide market dominants were five key competitors; Mattel, Lego, Namco</w:t>
      </w:r>
      <w:r w:rsidRPr="000A6E7E">
        <w:rPr>
          <w:rFonts w:ascii="Times New Roman" w:hAnsi="Times New Roman" w:cs="Times New Roman"/>
          <w:color w:val="000000"/>
          <w:sz w:val="24"/>
          <w:szCs w:val="24"/>
          <w:shd w:val="clear" w:color="auto" w:fill="FFFFFF"/>
        </w:rPr>
        <w:t xml:space="preserve"> </w:t>
      </w:r>
      <w:r w:rsidRPr="000A6E7E">
        <w:rPr>
          <w:rFonts w:ascii="Times New Roman" w:hAnsi="Times New Roman" w:cs="Times New Roman"/>
          <w:sz w:val="24"/>
          <w:szCs w:val="24"/>
          <w:shd w:val="clear" w:color="auto" w:fill="FFFFFF"/>
        </w:rPr>
        <w:t xml:space="preserve">Bandai, Hasbro and Jakks Pacific. As per data in Brand finance, Lego is still the most valuable among the entire toy manufacturing companies standing at 7597 by the end of 2017. Even if it </w:t>
      </w:r>
      <w:r w:rsidRPr="000A6E7E">
        <w:rPr>
          <w:rFonts w:ascii="Times New Roman" w:hAnsi="Times New Roman" w:cs="Times New Roman"/>
          <w:sz w:val="24"/>
          <w:szCs w:val="24"/>
          <w:shd w:val="clear" w:color="auto" w:fill="FFFFFF"/>
        </w:rPr>
        <w:lastRenderedPageBreak/>
        <w:t>suffered a drop in revenue in 2017, the company seems to have recollected itself and as per a financial report of the first half of 2019; revenue and sales grew. Profits</w:t>
      </w:r>
      <w:r w:rsidRPr="000A6E7E">
        <w:rPr>
          <w:rFonts w:ascii="Times New Roman" w:hAnsi="Times New Roman" w:cs="Times New Roman"/>
          <w:b/>
          <w:sz w:val="24"/>
          <w:szCs w:val="24"/>
          <w:shd w:val="clear" w:color="auto" w:fill="FFFFFF"/>
        </w:rPr>
        <w:t xml:space="preserve"> </w:t>
      </w:r>
      <w:r w:rsidRPr="000A6E7E">
        <w:rPr>
          <w:rFonts w:ascii="Times New Roman" w:hAnsi="Times New Roman" w:cs="Times New Roman"/>
          <w:sz w:val="24"/>
          <w:szCs w:val="24"/>
          <w:shd w:val="clear" w:color="auto" w:fill="FFFFFF"/>
        </w:rPr>
        <w:t>however, dropped by 16% driven by long term future investments to beat competition.</w:t>
      </w:r>
    </w:p>
    <w:p w:rsidR="00B0762C" w:rsidRPr="000A6E7E" w:rsidRDefault="00B0762C" w:rsidP="000A6E7E">
      <w:pPr>
        <w:spacing w:line="360" w:lineRule="auto"/>
        <w:rPr>
          <w:rFonts w:ascii="Times New Roman" w:hAnsi="Times New Roman" w:cs="Times New Roman"/>
          <w:b/>
          <w:sz w:val="24"/>
          <w:szCs w:val="24"/>
          <w:lang w:val="en-GB"/>
        </w:rPr>
      </w:pPr>
      <w:r w:rsidRPr="000A6E7E">
        <w:rPr>
          <w:rFonts w:ascii="Times New Roman" w:hAnsi="Times New Roman" w:cs="Times New Roman"/>
          <w:b/>
          <w:sz w:val="24"/>
          <w:szCs w:val="24"/>
          <w:lang w:val="en-GB"/>
        </w:rPr>
        <w:t>Company Analysis</w:t>
      </w:r>
    </w:p>
    <w:p w:rsidR="00B0762C" w:rsidRPr="000A6E7E" w:rsidRDefault="00B0762C" w:rsidP="00CF5745">
      <w:pPr>
        <w:spacing w:line="360" w:lineRule="auto"/>
        <w:ind w:firstLine="720"/>
        <w:rPr>
          <w:rFonts w:ascii="Times New Roman" w:hAnsi="Times New Roman" w:cs="Times New Roman"/>
          <w:sz w:val="24"/>
          <w:szCs w:val="24"/>
          <w:lang w:val="en-GB"/>
        </w:rPr>
      </w:pPr>
      <w:r w:rsidRPr="000A6E7E">
        <w:rPr>
          <w:rFonts w:ascii="Times New Roman" w:hAnsi="Times New Roman" w:cs="Times New Roman"/>
          <w:sz w:val="24"/>
          <w:szCs w:val="24"/>
          <w:shd w:val="clear" w:color="auto" w:fill="FFFFFF"/>
        </w:rPr>
        <w:t>Lego is among one of the largest toy manufacturing companies in the world.  The toy market is one very competitive market and as Lego strives to stay afloat in the market, it must employ key strategies to win the market. Lego seems to be making an improvement and its report released in September 2019, its sales and consumer base seems to have increased. Revenue rose by 4 %  to 14.8 billion within the first half of this year. This year’s revenue has grown 2 % in constant currency unlike last year the same period</w:t>
      </w:r>
      <w:r w:rsidRPr="000A6E7E">
        <w:rPr>
          <w:rFonts w:ascii="Times New Roman" w:hAnsi="Times New Roman" w:cs="Times New Roman"/>
          <w:color w:val="525252"/>
          <w:sz w:val="24"/>
          <w:szCs w:val="24"/>
          <w:shd w:val="clear" w:color="auto" w:fill="FFFFFF"/>
        </w:rPr>
        <w:t>.</w:t>
      </w:r>
    </w:p>
    <w:p w:rsidR="00B0762C" w:rsidRPr="000A6E7E" w:rsidRDefault="00B0762C" w:rsidP="000A6E7E">
      <w:pPr>
        <w:spacing w:line="360" w:lineRule="auto"/>
        <w:rPr>
          <w:rFonts w:ascii="Times New Roman" w:hAnsi="Times New Roman" w:cs="Times New Roman"/>
          <w:b/>
          <w:sz w:val="24"/>
          <w:szCs w:val="24"/>
          <w:lang w:val="en-GB"/>
        </w:rPr>
      </w:pPr>
      <w:r w:rsidRPr="000A6E7E">
        <w:rPr>
          <w:rFonts w:ascii="Times New Roman" w:hAnsi="Times New Roman" w:cs="Times New Roman"/>
          <w:sz w:val="24"/>
          <w:szCs w:val="24"/>
          <w:lang w:val="en-GB"/>
        </w:rPr>
        <w:t xml:space="preserve"> </w:t>
      </w:r>
      <w:r w:rsidRPr="000A6E7E">
        <w:rPr>
          <w:rFonts w:ascii="Times New Roman" w:hAnsi="Times New Roman" w:cs="Times New Roman"/>
          <w:b/>
          <w:sz w:val="24"/>
          <w:szCs w:val="24"/>
          <w:lang w:val="en-GB"/>
        </w:rPr>
        <w:t>Customer Analysis</w:t>
      </w:r>
    </w:p>
    <w:p w:rsidR="00CF5745" w:rsidRDefault="00B0762C" w:rsidP="00CF5745">
      <w:pPr>
        <w:spacing w:line="360" w:lineRule="auto"/>
        <w:ind w:firstLine="720"/>
        <w:rPr>
          <w:rFonts w:ascii="Times New Roman" w:hAnsi="Times New Roman" w:cs="Times New Roman"/>
          <w:sz w:val="24"/>
          <w:szCs w:val="24"/>
          <w:lang w:val="en-GB"/>
        </w:rPr>
      </w:pPr>
      <w:r w:rsidRPr="000A6E7E">
        <w:rPr>
          <w:rFonts w:ascii="Times New Roman" w:hAnsi="Times New Roman" w:cs="Times New Roman"/>
          <w:sz w:val="24"/>
          <w:szCs w:val="24"/>
          <w:lang w:val="en-GB"/>
        </w:rPr>
        <w:t>Lego has a wide customer base being a global company. Its consumer base is mostly focused on children whereby designing the toys for specific ages is a significant strategy. This is because children have different levels of understanding as they grow. Toys for younger kids are designed to influence behavioural and experimental perspectives while those of older children are to enhance logical and cognitive perspectives. Lego being a choice for customers could base on its reputation; such as being the best and having been in the market for many years.</w:t>
      </w:r>
    </w:p>
    <w:p w:rsidR="00B0762C" w:rsidRPr="000A6E7E" w:rsidRDefault="00B0762C" w:rsidP="00CF5745">
      <w:pPr>
        <w:spacing w:line="360" w:lineRule="auto"/>
        <w:ind w:firstLine="720"/>
        <w:rPr>
          <w:rFonts w:ascii="Times New Roman" w:hAnsi="Times New Roman" w:cs="Times New Roman"/>
          <w:sz w:val="24"/>
          <w:szCs w:val="24"/>
          <w:lang w:val="en-GB"/>
        </w:rPr>
      </w:pPr>
      <w:r w:rsidRPr="000A6E7E">
        <w:rPr>
          <w:rFonts w:ascii="Times New Roman" w:hAnsi="Times New Roman" w:cs="Times New Roman"/>
          <w:sz w:val="24"/>
          <w:szCs w:val="24"/>
          <w:lang w:val="en-GB"/>
        </w:rPr>
        <w:t xml:space="preserve"> In analysing its customer base, there is no enough number of customers and Lego needs to increase it to the maximum. Apparently, in its report released in September 2019, Lego announced its market expansion by extending to China and having more than one hundred and forty toy stores in thirty five cities. It also targets investing in India. Looking into the customer needs, Lego must also put strategies to balance between affordability at the same time maintaining its long time high quality toys without affecting profits. This will help maintain customers and enhance affordability. Replicating real occurrences in toy features also draws the attention of the customers.</w:t>
      </w:r>
    </w:p>
    <w:p w:rsidR="00B0762C" w:rsidRPr="000A6E7E" w:rsidRDefault="00B0762C" w:rsidP="000A6E7E">
      <w:pPr>
        <w:spacing w:line="360" w:lineRule="auto"/>
        <w:rPr>
          <w:rFonts w:ascii="Times New Roman" w:hAnsi="Times New Roman" w:cs="Times New Roman"/>
          <w:sz w:val="24"/>
          <w:szCs w:val="24"/>
          <w:lang w:val="en-GB"/>
        </w:rPr>
      </w:pPr>
    </w:p>
    <w:p w:rsidR="00B0762C" w:rsidRPr="000A6E7E" w:rsidRDefault="00B0762C" w:rsidP="000A6E7E">
      <w:pPr>
        <w:spacing w:line="360" w:lineRule="auto"/>
        <w:rPr>
          <w:rFonts w:ascii="Times New Roman" w:hAnsi="Times New Roman" w:cs="Times New Roman"/>
          <w:sz w:val="24"/>
          <w:szCs w:val="24"/>
          <w:lang w:val="en-GB"/>
        </w:rPr>
      </w:pPr>
    </w:p>
    <w:p w:rsidR="00B0762C" w:rsidRPr="000A6E7E" w:rsidRDefault="00B0762C" w:rsidP="000A6E7E">
      <w:pPr>
        <w:spacing w:line="360" w:lineRule="auto"/>
        <w:jc w:val="center"/>
        <w:rPr>
          <w:rFonts w:ascii="Times New Roman" w:hAnsi="Times New Roman" w:cs="Times New Roman"/>
          <w:b/>
          <w:sz w:val="24"/>
          <w:szCs w:val="24"/>
          <w:lang w:val="en-GB"/>
        </w:rPr>
      </w:pPr>
      <w:r w:rsidRPr="000A6E7E">
        <w:rPr>
          <w:rFonts w:ascii="Times New Roman" w:hAnsi="Times New Roman" w:cs="Times New Roman"/>
          <w:b/>
          <w:sz w:val="24"/>
          <w:szCs w:val="24"/>
          <w:lang w:val="en-GB"/>
        </w:rPr>
        <w:lastRenderedPageBreak/>
        <w:t>References</w:t>
      </w:r>
    </w:p>
    <w:p w:rsidR="00B0762C" w:rsidRPr="000A6E7E" w:rsidRDefault="00B0762C" w:rsidP="009F7B47">
      <w:pPr>
        <w:spacing w:line="360" w:lineRule="auto"/>
        <w:ind w:left="720" w:hanging="720"/>
        <w:rPr>
          <w:rFonts w:ascii="Times New Roman" w:eastAsia="Arial Unicode MS" w:hAnsi="Times New Roman" w:cs="Times New Roman"/>
          <w:color w:val="000000"/>
          <w:sz w:val="24"/>
          <w:szCs w:val="24"/>
          <w:shd w:val="clear" w:color="auto" w:fill="FFFFFF"/>
        </w:rPr>
      </w:pPr>
      <w:r w:rsidRPr="000A6E7E">
        <w:rPr>
          <w:rFonts w:ascii="Times New Roman" w:eastAsia="Arial Unicode MS" w:hAnsi="Times New Roman" w:cs="Times New Roman"/>
          <w:color w:val="000000"/>
          <w:sz w:val="24"/>
          <w:szCs w:val="24"/>
          <w:shd w:val="clear" w:color="auto" w:fill="FFFFFF"/>
        </w:rPr>
        <w:t>WB Games (Firm), &amp; Warner Bros. Interactive Entertainment. (2014). </w:t>
      </w:r>
      <w:r w:rsidRPr="000A6E7E">
        <w:rPr>
          <w:rFonts w:ascii="Times New Roman" w:eastAsia="Arial Unicode MS" w:hAnsi="Times New Roman" w:cs="Times New Roman"/>
          <w:i/>
          <w:iCs/>
          <w:color w:val="000000"/>
          <w:sz w:val="24"/>
          <w:szCs w:val="24"/>
          <w:shd w:val="clear" w:color="auto" w:fill="FFFFFF"/>
        </w:rPr>
        <w:t>LEGO</w:t>
      </w:r>
      <w:r w:rsidRPr="000A6E7E">
        <w:rPr>
          <w:rFonts w:ascii="Times New Roman" w:eastAsia="Arial Unicode MS" w:hAnsi="Times New Roman" w:cs="Times New Roman"/>
          <w:color w:val="000000"/>
          <w:sz w:val="24"/>
          <w:szCs w:val="24"/>
          <w:shd w:val="clear" w:color="auto" w:fill="FFFFFF"/>
        </w:rPr>
        <w:t>.</w:t>
      </w:r>
    </w:p>
    <w:p w:rsidR="00B0762C" w:rsidRPr="000A6E7E" w:rsidRDefault="00B0762C" w:rsidP="009F7B47">
      <w:pPr>
        <w:spacing w:line="360" w:lineRule="auto"/>
        <w:ind w:left="720" w:hanging="720"/>
        <w:rPr>
          <w:rFonts w:ascii="Times New Roman" w:eastAsia="Arial Unicode MS" w:hAnsi="Times New Roman" w:cs="Times New Roman"/>
          <w:color w:val="000000"/>
          <w:sz w:val="24"/>
          <w:szCs w:val="24"/>
          <w:shd w:val="clear" w:color="auto" w:fill="FFFFFF"/>
        </w:rPr>
      </w:pPr>
      <w:r w:rsidRPr="000A6E7E">
        <w:rPr>
          <w:rFonts w:ascii="Times New Roman" w:eastAsia="Arial Unicode MS" w:hAnsi="Times New Roman" w:cs="Times New Roman"/>
          <w:color w:val="000000"/>
          <w:sz w:val="24"/>
          <w:szCs w:val="24"/>
          <w:shd w:val="clear" w:color="auto" w:fill="FFFFFF"/>
        </w:rPr>
        <w:t>Green, S. (2017). </w:t>
      </w:r>
      <w:r w:rsidRPr="000A6E7E">
        <w:rPr>
          <w:rFonts w:ascii="Times New Roman" w:eastAsia="Arial Unicode MS" w:hAnsi="Times New Roman" w:cs="Times New Roman"/>
          <w:i/>
          <w:iCs/>
          <w:color w:val="000000"/>
          <w:sz w:val="24"/>
          <w:szCs w:val="24"/>
          <w:shd w:val="clear" w:color="auto" w:fill="FFFFFF"/>
        </w:rPr>
        <w:t>LEGO</w:t>
      </w:r>
      <w:r w:rsidRPr="000A6E7E">
        <w:rPr>
          <w:rFonts w:ascii="Times New Roman" w:eastAsia="Arial Unicode MS" w:hAnsi="Times New Roman" w:cs="Times New Roman"/>
          <w:color w:val="000000"/>
          <w:sz w:val="24"/>
          <w:szCs w:val="24"/>
          <w:shd w:val="clear" w:color="auto" w:fill="FFFFFF"/>
        </w:rPr>
        <w:t>.</w:t>
      </w:r>
    </w:p>
    <w:p w:rsidR="00B0762C" w:rsidRPr="000A6E7E" w:rsidRDefault="00B0762C" w:rsidP="009F7B47">
      <w:pPr>
        <w:spacing w:line="360" w:lineRule="auto"/>
        <w:ind w:left="720" w:hanging="720"/>
        <w:rPr>
          <w:rFonts w:ascii="Times New Roman" w:eastAsia="Arial Unicode MS" w:hAnsi="Times New Roman" w:cs="Times New Roman"/>
          <w:color w:val="000000"/>
          <w:sz w:val="24"/>
          <w:szCs w:val="24"/>
          <w:shd w:val="clear" w:color="auto" w:fill="FFFFFF"/>
        </w:rPr>
      </w:pPr>
      <w:r w:rsidRPr="000A6E7E">
        <w:rPr>
          <w:rFonts w:ascii="Times New Roman" w:eastAsia="Arial Unicode MS" w:hAnsi="Times New Roman" w:cs="Times New Roman"/>
          <w:color w:val="000000"/>
          <w:sz w:val="24"/>
          <w:szCs w:val="24"/>
          <w:shd w:val="clear" w:color="auto" w:fill="FFFFFF"/>
        </w:rPr>
        <w:t>Hagar, E., &amp; Garrison, P. (2016). </w:t>
      </w:r>
      <w:r w:rsidRPr="000A6E7E">
        <w:rPr>
          <w:rFonts w:ascii="Times New Roman" w:eastAsia="Arial Unicode MS" w:hAnsi="Times New Roman" w:cs="Times New Roman"/>
          <w:i/>
          <w:iCs/>
          <w:color w:val="000000"/>
          <w:sz w:val="24"/>
          <w:szCs w:val="24"/>
          <w:shd w:val="clear" w:color="auto" w:fill="FFFFFF"/>
        </w:rPr>
        <w:t>Awesome minds: The inventors of LEGO toys</w:t>
      </w:r>
      <w:r w:rsidRPr="000A6E7E">
        <w:rPr>
          <w:rFonts w:ascii="Times New Roman" w:eastAsia="Arial Unicode MS" w:hAnsi="Times New Roman" w:cs="Times New Roman"/>
          <w:color w:val="000000"/>
          <w:sz w:val="24"/>
          <w:szCs w:val="24"/>
          <w:shd w:val="clear" w:color="auto" w:fill="FFFFFF"/>
        </w:rPr>
        <w:t>.</w:t>
      </w:r>
    </w:p>
    <w:p w:rsidR="00B0762C" w:rsidRPr="000A6E7E" w:rsidRDefault="00B0762C" w:rsidP="009F7B47">
      <w:pPr>
        <w:spacing w:line="360" w:lineRule="auto"/>
        <w:ind w:left="720" w:hanging="720"/>
        <w:rPr>
          <w:rFonts w:ascii="Times New Roman" w:hAnsi="Times New Roman" w:cs="Times New Roman"/>
          <w:sz w:val="24"/>
          <w:szCs w:val="24"/>
          <w:lang w:val="en-GB"/>
        </w:rPr>
      </w:pPr>
      <w:r w:rsidRPr="000A6E7E">
        <w:rPr>
          <w:rFonts w:ascii="Times New Roman" w:eastAsia="Arial Unicode MS" w:hAnsi="Times New Roman" w:cs="Times New Roman"/>
          <w:color w:val="000000"/>
          <w:sz w:val="24"/>
          <w:szCs w:val="24"/>
          <w:shd w:val="clear" w:color="auto" w:fill="FFFFFF"/>
        </w:rPr>
        <w:t>Hollensen, S. (2014). </w:t>
      </w:r>
      <w:r w:rsidRPr="000A6E7E">
        <w:rPr>
          <w:rFonts w:ascii="Times New Roman" w:eastAsia="Arial Unicode MS" w:hAnsi="Times New Roman" w:cs="Times New Roman"/>
          <w:i/>
          <w:iCs/>
          <w:color w:val="000000"/>
          <w:sz w:val="24"/>
          <w:szCs w:val="24"/>
          <w:shd w:val="clear" w:color="auto" w:fill="FFFFFF"/>
        </w:rPr>
        <w:t>Marketing management: A relationship approach</w:t>
      </w:r>
      <w:r w:rsidRPr="000A6E7E">
        <w:rPr>
          <w:rFonts w:ascii="Times New Roman" w:eastAsia="Arial Unicode MS" w:hAnsi="Times New Roman" w:cs="Times New Roman"/>
          <w:color w:val="000000"/>
          <w:sz w:val="24"/>
          <w:szCs w:val="24"/>
          <w:shd w:val="clear" w:color="auto" w:fill="FFFFFF"/>
        </w:rPr>
        <w:t>.</w:t>
      </w:r>
      <w:r w:rsidRPr="000A6E7E">
        <w:rPr>
          <w:rFonts w:ascii="Times New Roman" w:hAnsi="Times New Roman" w:cs="Times New Roman"/>
          <w:sz w:val="24"/>
          <w:szCs w:val="24"/>
          <w:lang w:val="en-GB"/>
        </w:rPr>
        <w:t>.</w:t>
      </w:r>
    </w:p>
    <w:p w:rsidR="00B0762C" w:rsidRPr="000A6E7E" w:rsidRDefault="00B0762C" w:rsidP="000A6E7E">
      <w:pPr>
        <w:spacing w:line="360" w:lineRule="auto"/>
        <w:rPr>
          <w:rFonts w:ascii="Times New Roman" w:hAnsi="Times New Roman" w:cs="Times New Roman"/>
          <w:b/>
          <w:sz w:val="24"/>
          <w:szCs w:val="24"/>
          <w:lang w:val="en-GB"/>
        </w:rPr>
      </w:pPr>
    </w:p>
    <w:p w:rsidR="00B0762C" w:rsidRPr="000A6E7E" w:rsidRDefault="00B0762C" w:rsidP="000A6E7E">
      <w:pPr>
        <w:spacing w:line="360" w:lineRule="auto"/>
        <w:rPr>
          <w:rFonts w:ascii="Times New Roman" w:hAnsi="Times New Roman" w:cs="Times New Roman"/>
          <w:sz w:val="24"/>
          <w:szCs w:val="24"/>
          <w:lang w:val="en-GB"/>
        </w:rPr>
      </w:pPr>
    </w:p>
    <w:p w:rsidR="00B0762C" w:rsidRPr="000A6E7E" w:rsidRDefault="00B0762C" w:rsidP="000A6E7E">
      <w:pPr>
        <w:spacing w:line="360" w:lineRule="auto"/>
        <w:rPr>
          <w:rFonts w:ascii="Times New Roman" w:hAnsi="Times New Roman" w:cs="Times New Roman"/>
          <w:sz w:val="24"/>
          <w:szCs w:val="24"/>
          <w:lang w:val="en-GB"/>
        </w:rPr>
      </w:pPr>
    </w:p>
    <w:p w:rsidR="00F54DB9" w:rsidRPr="000A6E7E" w:rsidRDefault="00F54DB9" w:rsidP="000A6E7E">
      <w:pPr>
        <w:spacing w:line="360" w:lineRule="auto"/>
        <w:jc w:val="center"/>
        <w:rPr>
          <w:rFonts w:ascii="Times New Roman" w:hAnsi="Times New Roman" w:cs="Times New Roman"/>
          <w:sz w:val="24"/>
          <w:szCs w:val="24"/>
        </w:rPr>
      </w:pPr>
    </w:p>
    <w:p w:rsidR="00F54DB9" w:rsidRPr="000A6E7E" w:rsidRDefault="00F54DB9" w:rsidP="000A6E7E">
      <w:pPr>
        <w:spacing w:line="360" w:lineRule="auto"/>
        <w:jc w:val="center"/>
        <w:rPr>
          <w:rFonts w:ascii="Times New Roman" w:hAnsi="Times New Roman" w:cs="Times New Roman"/>
          <w:sz w:val="24"/>
          <w:szCs w:val="24"/>
        </w:rPr>
      </w:pPr>
    </w:p>
    <w:p w:rsidR="00F54DB9" w:rsidRPr="000A6E7E" w:rsidRDefault="00F54DB9" w:rsidP="000A6E7E">
      <w:pPr>
        <w:spacing w:line="360" w:lineRule="auto"/>
        <w:jc w:val="center"/>
        <w:rPr>
          <w:rFonts w:ascii="Times New Roman" w:hAnsi="Times New Roman" w:cs="Times New Roman"/>
          <w:sz w:val="24"/>
          <w:szCs w:val="24"/>
        </w:rPr>
      </w:pPr>
    </w:p>
    <w:p w:rsidR="00F54DB9" w:rsidRPr="000A6E7E" w:rsidRDefault="00F54DB9" w:rsidP="000A6E7E">
      <w:pPr>
        <w:spacing w:line="360" w:lineRule="auto"/>
        <w:rPr>
          <w:rFonts w:ascii="Times New Roman" w:hAnsi="Times New Roman" w:cs="Times New Roman"/>
          <w:sz w:val="24"/>
          <w:szCs w:val="24"/>
        </w:rPr>
      </w:pPr>
    </w:p>
    <w:sectPr w:rsidR="00F54DB9" w:rsidRPr="000A6E7E" w:rsidSect="009C235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388E" w:rsidRDefault="00DF388E" w:rsidP="009C2350">
      <w:pPr>
        <w:spacing w:after="0" w:line="240" w:lineRule="auto"/>
      </w:pPr>
      <w:r>
        <w:separator/>
      </w:r>
    </w:p>
  </w:endnote>
  <w:endnote w:type="continuationSeparator" w:id="1">
    <w:p w:rsidR="00DF388E" w:rsidRDefault="00DF388E" w:rsidP="009C23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388E" w:rsidRDefault="00DF388E" w:rsidP="009C2350">
      <w:pPr>
        <w:spacing w:after="0" w:line="240" w:lineRule="auto"/>
      </w:pPr>
      <w:r>
        <w:separator/>
      </w:r>
    </w:p>
  </w:footnote>
  <w:footnote w:type="continuationSeparator" w:id="1">
    <w:p w:rsidR="00DF388E" w:rsidRDefault="00DF388E" w:rsidP="009C23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350" w:rsidRPr="00B0762C" w:rsidRDefault="00B0762C">
    <w:pPr>
      <w:pStyle w:val="Header"/>
      <w:rPr>
        <w:lang w:val="en-GB"/>
      </w:rPr>
    </w:pPr>
    <w:r>
      <w:rPr>
        <w:lang w:val="en-GB"/>
      </w:rPr>
      <w:t>LEGO MARKETING PLAN</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350" w:rsidRDefault="00B0762C">
    <w:pPr>
      <w:pStyle w:val="Header"/>
    </w:pPr>
    <w:r>
      <w:t>Running head: LEGO MARKETING PLAN</w:t>
    </w:r>
  </w:p>
  <w:p w:rsidR="009C2350" w:rsidRDefault="009C235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E17DE"/>
    <w:multiLevelType w:val="hybridMultilevel"/>
    <w:tmpl w:val="149E3A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F63165"/>
    <w:multiLevelType w:val="hybridMultilevel"/>
    <w:tmpl w:val="53E017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176C9A"/>
    <w:multiLevelType w:val="hybridMultilevel"/>
    <w:tmpl w:val="51EE84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463E78A8"/>
    <w:multiLevelType w:val="hybridMultilevel"/>
    <w:tmpl w:val="0B96BC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E47270"/>
    <w:multiLevelType w:val="hybridMultilevel"/>
    <w:tmpl w:val="058E5D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EB0395"/>
    <w:multiLevelType w:val="hybridMultilevel"/>
    <w:tmpl w:val="58AC389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E14091C"/>
    <w:multiLevelType w:val="hybridMultilevel"/>
    <w:tmpl w:val="612649B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7335B2F"/>
    <w:multiLevelType w:val="hybridMultilevel"/>
    <w:tmpl w:val="AF7CDA7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53E210E"/>
    <w:multiLevelType w:val="hybridMultilevel"/>
    <w:tmpl w:val="95880B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EA253BF"/>
    <w:multiLevelType w:val="hybridMultilevel"/>
    <w:tmpl w:val="3654A976"/>
    <w:lvl w:ilvl="0" w:tplc="0409001B">
      <w:start w:val="1"/>
      <w:numFmt w:val="lowerRoman"/>
      <w:lvlText w:val="%1."/>
      <w:lvlJc w:val="righ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8"/>
  </w:num>
  <w:num w:numId="3">
    <w:abstractNumId w:val="1"/>
  </w:num>
  <w:num w:numId="4">
    <w:abstractNumId w:val="3"/>
  </w:num>
  <w:num w:numId="5">
    <w:abstractNumId w:val="9"/>
  </w:num>
  <w:num w:numId="6">
    <w:abstractNumId w:val="4"/>
  </w:num>
  <w:num w:numId="7">
    <w:abstractNumId w:val="0"/>
  </w:num>
  <w:num w:numId="8">
    <w:abstractNumId w:val="7"/>
  </w:num>
  <w:num w:numId="9">
    <w:abstractNumId w:val="5"/>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FF1DC9"/>
    <w:rsid w:val="00094C5C"/>
    <w:rsid w:val="000A6E7E"/>
    <w:rsid w:val="000F79B5"/>
    <w:rsid w:val="001333F7"/>
    <w:rsid w:val="003C1341"/>
    <w:rsid w:val="003C5115"/>
    <w:rsid w:val="003D5895"/>
    <w:rsid w:val="005D3A85"/>
    <w:rsid w:val="005D3D0A"/>
    <w:rsid w:val="00653F23"/>
    <w:rsid w:val="006F3B0E"/>
    <w:rsid w:val="00730383"/>
    <w:rsid w:val="00762B66"/>
    <w:rsid w:val="008321AD"/>
    <w:rsid w:val="00836CE0"/>
    <w:rsid w:val="009C1FD6"/>
    <w:rsid w:val="009C2350"/>
    <w:rsid w:val="009F7B47"/>
    <w:rsid w:val="00A43AA6"/>
    <w:rsid w:val="00A86F23"/>
    <w:rsid w:val="00B0762C"/>
    <w:rsid w:val="00B22524"/>
    <w:rsid w:val="00B61D80"/>
    <w:rsid w:val="00BD1D17"/>
    <w:rsid w:val="00BF5DFC"/>
    <w:rsid w:val="00C2678A"/>
    <w:rsid w:val="00C303D0"/>
    <w:rsid w:val="00CA640A"/>
    <w:rsid w:val="00CB6B6D"/>
    <w:rsid w:val="00CF5745"/>
    <w:rsid w:val="00D26623"/>
    <w:rsid w:val="00D34AD2"/>
    <w:rsid w:val="00D46B80"/>
    <w:rsid w:val="00D86EEC"/>
    <w:rsid w:val="00DE226A"/>
    <w:rsid w:val="00DF388E"/>
    <w:rsid w:val="00F54DB9"/>
    <w:rsid w:val="00F662A4"/>
    <w:rsid w:val="00F8222A"/>
    <w:rsid w:val="00FF1D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F2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C235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C2350"/>
  </w:style>
  <w:style w:type="paragraph" w:styleId="Footer">
    <w:name w:val="footer"/>
    <w:basedOn w:val="Normal"/>
    <w:link w:val="FooterChar"/>
    <w:uiPriority w:val="99"/>
    <w:semiHidden/>
    <w:unhideWhenUsed/>
    <w:rsid w:val="009C235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C2350"/>
  </w:style>
  <w:style w:type="paragraph" w:styleId="ListParagraph">
    <w:name w:val="List Paragraph"/>
    <w:basedOn w:val="Normal"/>
    <w:uiPriority w:val="34"/>
    <w:qFormat/>
    <w:rsid w:val="00C303D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Pages>10</Pages>
  <Words>2154</Words>
  <Characters>12278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dc:creator>
  <cp:keywords/>
  <dc:description/>
  <cp:lastModifiedBy>CATE</cp:lastModifiedBy>
  <cp:revision>22</cp:revision>
  <dcterms:created xsi:type="dcterms:W3CDTF">2018-07-31T16:33:00Z</dcterms:created>
  <dcterms:modified xsi:type="dcterms:W3CDTF">2019-11-20T21:05:00Z</dcterms:modified>
</cp:coreProperties>
</file>